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2069" w:rsidRPr="00E72ACA" w:rsidRDefault="00DC2069" w:rsidP="00DC2069">
      <w:pPr>
        <w:spacing w:before="120" w:after="240"/>
        <w:rPr>
          <w:b/>
          <w:sz w:val="24"/>
          <w:lang w:val="en-GB"/>
        </w:rPr>
      </w:pPr>
      <w:r w:rsidRPr="00E72ACA">
        <w:rPr>
          <w:lang w:val="en-GB"/>
        </w:rPr>
        <w:t xml:space="preserve">Stuttgart, </w:t>
      </w:r>
      <w:r w:rsidR="008A7DDD" w:rsidRPr="00E72ACA">
        <w:rPr>
          <w:lang w:val="en-GB"/>
        </w:rPr>
        <w:t>12</w:t>
      </w:r>
      <w:r w:rsidR="00E72ACA">
        <w:rPr>
          <w:lang w:val="en-GB"/>
        </w:rPr>
        <w:t xml:space="preserve"> March </w:t>
      </w:r>
      <w:r w:rsidRPr="00E72ACA">
        <w:rPr>
          <w:lang w:val="en-GB"/>
        </w:rPr>
        <w:t>201</w:t>
      </w:r>
      <w:r w:rsidR="00A00898" w:rsidRPr="00E72ACA">
        <w:rPr>
          <w:lang w:val="en-GB"/>
        </w:rPr>
        <w:t>9</w:t>
      </w:r>
    </w:p>
    <w:p w:rsidR="00AF37C9" w:rsidRPr="00E72ACA" w:rsidRDefault="00E72ACA" w:rsidP="00DC2069">
      <w:pPr>
        <w:spacing w:before="240" w:after="240"/>
        <w:rPr>
          <w:b/>
          <w:lang w:val="en-GB"/>
        </w:rPr>
      </w:pPr>
      <w:r>
        <w:rPr>
          <w:b/>
          <w:sz w:val="24"/>
          <w:lang w:val="en-GB"/>
        </w:rPr>
        <w:t>Local ceiling unit</w:t>
      </w:r>
      <w:r w:rsidR="005C6AAD" w:rsidRPr="00E72ACA">
        <w:rPr>
          <w:b/>
          <w:sz w:val="24"/>
          <w:lang w:val="en-GB"/>
        </w:rPr>
        <w:t xml:space="preserve"> FVP</w:t>
      </w:r>
      <w:r w:rsidR="005C6AAD" w:rsidRPr="00E72ACA">
        <w:rPr>
          <w:b/>
          <w:i/>
          <w:sz w:val="24"/>
          <w:lang w:val="en-GB"/>
        </w:rPr>
        <w:t>pulse</w:t>
      </w:r>
      <w:r w:rsidR="005C6AAD" w:rsidRPr="00E72ACA">
        <w:rPr>
          <w:b/>
          <w:sz w:val="24"/>
          <w:lang w:val="en-GB"/>
        </w:rPr>
        <w:t xml:space="preserve"> D </w:t>
      </w:r>
      <w:r w:rsidR="00FA6873">
        <w:rPr>
          <w:b/>
          <w:sz w:val="24"/>
          <w:lang w:val="en-GB"/>
        </w:rPr>
        <w:t>for the "breathing" building</w:t>
      </w:r>
      <w:bookmarkStart w:id="0" w:name="_GoBack"/>
      <w:bookmarkEnd w:id="0"/>
    </w:p>
    <w:p w:rsidR="00F747DD" w:rsidRPr="00E72ACA" w:rsidRDefault="00E72ACA" w:rsidP="008A7DDD">
      <w:pPr>
        <w:spacing w:after="120"/>
        <w:jc w:val="both"/>
        <w:rPr>
          <w:spacing w:val="-2"/>
          <w:lang w:val="en-GB"/>
        </w:rPr>
      </w:pPr>
      <w:r>
        <w:rPr>
          <w:spacing w:val="-2"/>
          <w:lang w:val="en-GB"/>
        </w:rPr>
        <w:t xml:space="preserve">LTG's </w:t>
      </w:r>
      <w:r w:rsidRPr="00E72ACA">
        <w:rPr>
          <w:spacing w:val="-2"/>
          <w:lang w:val="en-GB"/>
        </w:rPr>
        <w:t>FVP</w:t>
      </w:r>
      <w:r w:rsidRPr="00E72ACA">
        <w:rPr>
          <w:i/>
          <w:spacing w:val="-2"/>
          <w:lang w:val="en-GB"/>
        </w:rPr>
        <w:t>pulse</w:t>
      </w:r>
      <w:r w:rsidRPr="00E72ACA">
        <w:rPr>
          <w:spacing w:val="-2"/>
          <w:lang w:val="en-GB"/>
        </w:rPr>
        <w:t xml:space="preserve"> </w:t>
      </w:r>
      <w:r>
        <w:rPr>
          <w:spacing w:val="-2"/>
          <w:lang w:val="en-GB"/>
        </w:rPr>
        <w:t xml:space="preserve">series has already won the innovation award of </w:t>
      </w:r>
      <w:r w:rsidR="00074CD5" w:rsidRPr="00E72ACA">
        <w:rPr>
          <w:spacing w:val="-2"/>
          <w:lang w:val="en-GB"/>
        </w:rPr>
        <w:t>Baden-Württemberg</w:t>
      </w:r>
      <w:r>
        <w:rPr>
          <w:spacing w:val="-2"/>
          <w:lang w:val="en-GB"/>
        </w:rPr>
        <w:t xml:space="preserve">. </w:t>
      </w:r>
      <w:r w:rsidRPr="00E72ACA">
        <w:rPr>
          <w:spacing w:val="-2"/>
          <w:lang w:val="en-GB"/>
        </w:rPr>
        <w:t xml:space="preserve">Model D </w:t>
      </w:r>
      <w:r>
        <w:rPr>
          <w:spacing w:val="-2"/>
          <w:lang w:val="en-GB"/>
        </w:rPr>
        <w:t xml:space="preserve">will now supplement it with a third variation for ceiling installation. The </w:t>
      </w:r>
      <w:r w:rsidR="008019C7" w:rsidRPr="00E72ACA">
        <w:rPr>
          <w:spacing w:val="-2"/>
          <w:lang w:val="en-GB"/>
        </w:rPr>
        <w:t>FVP</w:t>
      </w:r>
      <w:r w:rsidR="008019C7" w:rsidRPr="00E72ACA">
        <w:rPr>
          <w:i/>
          <w:spacing w:val="-2"/>
          <w:lang w:val="en-GB"/>
        </w:rPr>
        <w:t>pulse</w:t>
      </w:r>
      <w:r w:rsidR="008019C7" w:rsidRPr="00E72ACA">
        <w:rPr>
          <w:spacing w:val="-2"/>
          <w:lang w:val="en-GB"/>
        </w:rPr>
        <w:t xml:space="preserve"> D </w:t>
      </w:r>
      <w:r>
        <w:rPr>
          <w:spacing w:val="-2"/>
          <w:lang w:val="en-GB"/>
        </w:rPr>
        <w:t>also needs only a single façade opening to take in outdoor air and blow out its exhaust. The "</w:t>
      </w:r>
      <w:r w:rsidR="005C6AAD" w:rsidRPr="00E72ACA">
        <w:rPr>
          <w:spacing w:val="-2"/>
          <w:lang w:val="en-GB"/>
        </w:rPr>
        <w:t>PulseVentilation</w:t>
      </w:r>
      <w:r>
        <w:rPr>
          <w:spacing w:val="-2"/>
          <w:lang w:val="en-GB"/>
        </w:rPr>
        <w:t xml:space="preserve">" controls the air direction using a valve system. </w:t>
      </w:r>
      <w:r w:rsidR="004D455C">
        <w:rPr>
          <w:spacing w:val="-2"/>
          <w:lang w:val="en-GB"/>
        </w:rPr>
        <w:t xml:space="preserve">This allows buildings to </w:t>
      </w:r>
      <w:r>
        <w:rPr>
          <w:spacing w:val="-2"/>
          <w:lang w:val="en-GB"/>
        </w:rPr>
        <w:t xml:space="preserve">"breathe". Inhalation and </w:t>
      </w:r>
      <w:r w:rsidR="00D950F4">
        <w:rPr>
          <w:spacing w:val="-2"/>
          <w:lang w:val="en-GB"/>
        </w:rPr>
        <w:t>exhalation</w:t>
      </w:r>
      <w:r>
        <w:rPr>
          <w:spacing w:val="-2"/>
          <w:lang w:val="en-GB"/>
        </w:rPr>
        <w:t xml:space="preserve"> of</w:t>
      </w:r>
      <w:r w:rsidR="00D950F4">
        <w:rPr>
          <w:spacing w:val="-2"/>
          <w:lang w:val="en-GB"/>
        </w:rPr>
        <w:t xml:space="preserve"> the</w:t>
      </w:r>
      <w:r>
        <w:rPr>
          <w:spacing w:val="-2"/>
          <w:lang w:val="en-GB"/>
        </w:rPr>
        <w:t xml:space="preserve"> devices is perceived as very natural. It achieves high thermal comfort </w:t>
      </w:r>
      <w:r w:rsidR="005C6AAD" w:rsidRPr="00E72ACA">
        <w:rPr>
          <w:spacing w:val="-2"/>
          <w:lang w:val="en-GB"/>
        </w:rPr>
        <w:t>(</w:t>
      </w:r>
      <w:r>
        <w:rPr>
          <w:spacing w:val="-2"/>
          <w:lang w:val="en-GB"/>
        </w:rPr>
        <w:t>c</w:t>
      </w:r>
      <w:r w:rsidR="005C6AAD" w:rsidRPr="00E72ACA">
        <w:rPr>
          <w:spacing w:val="-2"/>
          <w:lang w:val="en-GB"/>
        </w:rPr>
        <w:t>ategor</w:t>
      </w:r>
      <w:r>
        <w:rPr>
          <w:spacing w:val="-2"/>
          <w:lang w:val="en-GB"/>
        </w:rPr>
        <w:t>y</w:t>
      </w:r>
      <w:r w:rsidR="005C6AAD" w:rsidRPr="00E72ACA">
        <w:rPr>
          <w:spacing w:val="-2"/>
          <w:lang w:val="en-GB"/>
        </w:rPr>
        <w:t xml:space="preserve"> A </w:t>
      </w:r>
      <w:r>
        <w:rPr>
          <w:spacing w:val="-2"/>
          <w:lang w:val="en-GB"/>
        </w:rPr>
        <w:t xml:space="preserve">in accordance with </w:t>
      </w:r>
      <w:r w:rsidR="005C6AAD" w:rsidRPr="00E72ACA">
        <w:rPr>
          <w:spacing w:val="-2"/>
          <w:lang w:val="en-GB"/>
        </w:rPr>
        <w:t>DIN EN ISO 7730).</w:t>
      </w:r>
      <w:r w:rsidR="008019C7" w:rsidRPr="00E72ACA">
        <w:rPr>
          <w:spacing w:val="-2"/>
          <w:lang w:val="en-GB"/>
        </w:rPr>
        <w:t xml:space="preserve"> </w:t>
      </w:r>
      <w:r>
        <w:rPr>
          <w:spacing w:val="-2"/>
          <w:lang w:val="en-GB"/>
        </w:rPr>
        <w:t xml:space="preserve">Apart from </w:t>
      </w:r>
      <w:r w:rsidR="00D950F4">
        <w:rPr>
          <w:spacing w:val="-2"/>
          <w:lang w:val="en-GB"/>
        </w:rPr>
        <w:t>pulsating</w:t>
      </w:r>
      <w:r>
        <w:rPr>
          <w:spacing w:val="-2"/>
          <w:lang w:val="en-GB"/>
        </w:rPr>
        <w:t xml:space="preserve"> </w:t>
      </w:r>
      <w:r w:rsidR="00D950F4">
        <w:rPr>
          <w:spacing w:val="-2"/>
          <w:lang w:val="en-GB"/>
        </w:rPr>
        <w:t>operation</w:t>
      </w:r>
      <w:r>
        <w:rPr>
          <w:spacing w:val="-2"/>
          <w:lang w:val="en-GB"/>
        </w:rPr>
        <w:t>, the</w:t>
      </w:r>
      <w:r w:rsidR="004D455C">
        <w:rPr>
          <w:spacing w:val="-2"/>
          <w:lang w:val="en-GB"/>
        </w:rPr>
        <w:t>se</w:t>
      </w:r>
      <w:r>
        <w:rPr>
          <w:spacing w:val="-2"/>
          <w:lang w:val="en-GB"/>
        </w:rPr>
        <w:t xml:space="preserve"> device</w:t>
      </w:r>
      <w:r w:rsidR="00D950F4">
        <w:rPr>
          <w:spacing w:val="-2"/>
          <w:lang w:val="en-GB"/>
        </w:rPr>
        <w:t>s</w:t>
      </w:r>
      <w:r w:rsidR="00F747DD" w:rsidRPr="00E72ACA">
        <w:rPr>
          <w:spacing w:val="-2"/>
          <w:lang w:val="en-GB"/>
        </w:rPr>
        <w:t xml:space="preserve"> </w:t>
      </w:r>
      <w:r>
        <w:rPr>
          <w:spacing w:val="-2"/>
          <w:lang w:val="en-GB"/>
        </w:rPr>
        <w:t>permit</w:t>
      </w:r>
      <w:r w:rsidR="00D950F4">
        <w:rPr>
          <w:spacing w:val="-2"/>
          <w:lang w:val="en-GB"/>
        </w:rPr>
        <w:t xml:space="preserve"> simple implementation of demand-oriented ventilation and </w:t>
      </w:r>
      <w:r w:rsidR="004D455C">
        <w:rPr>
          <w:spacing w:val="-2"/>
          <w:lang w:val="en-GB"/>
        </w:rPr>
        <w:t xml:space="preserve">special </w:t>
      </w:r>
      <w:r w:rsidR="00D950F4">
        <w:rPr>
          <w:spacing w:val="-2"/>
          <w:lang w:val="en-GB"/>
        </w:rPr>
        <w:t>ventilation concepts such as cross-flow/night ventilation or hybrid ventilation (strict supply air operation with increased cooling</w:t>
      </w:r>
      <w:r w:rsidR="00903CFC" w:rsidRPr="00E72ACA">
        <w:rPr>
          <w:spacing w:val="-2"/>
          <w:lang w:val="en-GB"/>
        </w:rPr>
        <w:t>)</w:t>
      </w:r>
      <w:r w:rsidR="00F747DD" w:rsidRPr="00E72ACA">
        <w:rPr>
          <w:spacing w:val="-2"/>
          <w:lang w:val="en-GB"/>
        </w:rPr>
        <w:t>.</w:t>
      </w:r>
    </w:p>
    <w:p w:rsidR="00C87651" w:rsidRPr="00E72ACA" w:rsidRDefault="00D950F4" w:rsidP="008A7DDD">
      <w:pPr>
        <w:spacing w:after="120"/>
        <w:jc w:val="both"/>
        <w:rPr>
          <w:spacing w:val="-2"/>
          <w:lang w:val="en-GB"/>
        </w:rPr>
      </w:pPr>
      <w:r>
        <w:rPr>
          <w:spacing w:val="-2"/>
          <w:lang w:val="en-GB"/>
        </w:rPr>
        <w:t xml:space="preserve">The </w:t>
      </w:r>
      <w:r w:rsidR="00482E41" w:rsidRPr="00E72ACA">
        <w:rPr>
          <w:spacing w:val="-2"/>
          <w:lang w:val="en-GB"/>
        </w:rPr>
        <w:t>FVP</w:t>
      </w:r>
      <w:r w:rsidR="00482E41" w:rsidRPr="00E72ACA">
        <w:rPr>
          <w:i/>
          <w:spacing w:val="-2"/>
          <w:lang w:val="en-GB"/>
        </w:rPr>
        <w:t>pulse</w:t>
      </w:r>
      <w:r w:rsidR="00482E41" w:rsidRPr="00E72ACA">
        <w:rPr>
          <w:spacing w:val="-2"/>
          <w:lang w:val="en-GB"/>
        </w:rPr>
        <w:t xml:space="preserve"> D </w:t>
      </w:r>
      <w:r>
        <w:rPr>
          <w:spacing w:val="-2"/>
          <w:lang w:val="en-GB"/>
        </w:rPr>
        <w:t xml:space="preserve">façade ventilation units filter the inflowing air and adjust its temperature. In heating operation, the efficient and frost-protected heat recovery </w:t>
      </w:r>
      <w:r w:rsidR="00982ACB">
        <w:rPr>
          <w:spacing w:val="-2"/>
          <w:lang w:val="en-GB"/>
        </w:rPr>
        <w:t xml:space="preserve">warms </w:t>
      </w:r>
      <w:r>
        <w:rPr>
          <w:spacing w:val="-2"/>
          <w:lang w:val="en-GB"/>
        </w:rPr>
        <w:t>up the inlet air</w:t>
      </w:r>
      <w:r w:rsidR="00982ACB">
        <w:rPr>
          <w:spacing w:val="-2"/>
          <w:lang w:val="en-GB"/>
        </w:rPr>
        <w:t xml:space="preserve">, often rendering subsequent </w:t>
      </w:r>
      <w:r>
        <w:rPr>
          <w:spacing w:val="-2"/>
          <w:lang w:val="en-GB"/>
        </w:rPr>
        <w:t>heating</w:t>
      </w:r>
      <w:r w:rsidR="00982ACB">
        <w:rPr>
          <w:spacing w:val="-2"/>
          <w:lang w:val="en-GB"/>
        </w:rPr>
        <w:t xml:space="preserve"> unnecessary</w:t>
      </w:r>
      <w:r>
        <w:rPr>
          <w:spacing w:val="-2"/>
          <w:lang w:val="en-GB"/>
        </w:rPr>
        <w:t xml:space="preserve">. Condensing operation at high performance </w:t>
      </w:r>
      <w:r w:rsidR="00982ACB">
        <w:rPr>
          <w:spacing w:val="-2"/>
          <w:lang w:val="en-GB"/>
        </w:rPr>
        <w:t xml:space="preserve">can be used </w:t>
      </w:r>
      <w:r>
        <w:rPr>
          <w:spacing w:val="-2"/>
          <w:lang w:val="en-GB"/>
        </w:rPr>
        <w:t xml:space="preserve">for cooling. The air impulse throughput of up to </w:t>
      </w:r>
      <w:r w:rsidR="00EC2FEB" w:rsidRPr="00E72ACA">
        <w:rPr>
          <w:spacing w:val="-2"/>
          <w:lang w:val="en-GB"/>
        </w:rPr>
        <w:t>240 </w:t>
      </w:r>
      <w:r w:rsidR="00346FAD" w:rsidRPr="00E72ACA">
        <w:rPr>
          <w:spacing w:val="-2"/>
          <w:lang w:val="en-GB"/>
        </w:rPr>
        <w:t>m³/h</w:t>
      </w:r>
      <w:r>
        <w:rPr>
          <w:spacing w:val="-2"/>
          <w:lang w:val="en-GB"/>
        </w:rPr>
        <w:t xml:space="preserve"> leads to a strong air jet that penetrates </w:t>
      </w:r>
      <w:r w:rsidR="00982ACB">
        <w:rPr>
          <w:spacing w:val="-2"/>
          <w:lang w:val="en-GB"/>
        </w:rPr>
        <w:t xml:space="preserve">deeply into </w:t>
      </w:r>
      <w:r>
        <w:rPr>
          <w:spacing w:val="-2"/>
          <w:lang w:val="en-GB"/>
        </w:rPr>
        <w:t>the room near the ceiling</w:t>
      </w:r>
      <w:r w:rsidR="00482E41" w:rsidRPr="00E72ACA">
        <w:rPr>
          <w:spacing w:val="-2"/>
          <w:lang w:val="en-GB"/>
        </w:rPr>
        <w:t xml:space="preserve">. </w:t>
      </w:r>
      <w:r>
        <w:rPr>
          <w:spacing w:val="-2"/>
          <w:lang w:val="en-GB"/>
        </w:rPr>
        <w:t xml:space="preserve">This air guidance ensures good mixture with room air and accordingly low air speeds and differential temperatures </w:t>
      </w:r>
      <w:r w:rsidR="00982ACB">
        <w:rPr>
          <w:spacing w:val="-2"/>
          <w:lang w:val="en-GB"/>
        </w:rPr>
        <w:t>where people are present</w:t>
      </w:r>
      <w:r w:rsidR="00346FAD" w:rsidRPr="00E72ACA">
        <w:rPr>
          <w:spacing w:val="-2"/>
          <w:lang w:val="en-GB"/>
        </w:rPr>
        <w:t xml:space="preserve">. </w:t>
      </w:r>
      <w:r>
        <w:rPr>
          <w:spacing w:val="-2"/>
          <w:lang w:val="en-GB"/>
        </w:rPr>
        <w:t>Integrated baffle plates make it possible to adjust the inflow to the room</w:t>
      </w:r>
      <w:r w:rsidR="00F747DD" w:rsidRPr="00E72ACA">
        <w:rPr>
          <w:spacing w:val="-2"/>
          <w:lang w:val="en-GB"/>
        </w:rPr>
        <w:t>.</w:t>
      </w:r>
    </w:p>
    <w:p w:rsidR="005C6AAD" w:rsidRPr="00E72ACA" w:rsidRDefault="00D950F4" w:rsidP="008A7DDD">
      <w:pPr>
        <w:spacing w:after="120"/>
        <w:jc w:val="both"/>
        <w:rPr>
          <w:spacing w:val="-2"/>
          <w:lang w:val="en-GB"/>
        </w:rPr>
      </w:pPr>
      <w:r>
        <w:rPr>
          <w:spacing w:val="-2"/>
          <w:lang w:val="en-GB"/>
        </w:rPr>
        <w:t xml:space="preserve">The </w:t>
      </w:r>
      <w:r w:rsidR="00F747DD" w:rsidRPr="00E72ACA">
        <w:rPr>
          <w:spacing w:val="-2"/>
          <w:lang w:val="en-GB"/>
        </w:rPr>
        <w:t>FVP</w:t>
      </w:r>
      <w:r w:rsidR="00F747DD" w:rsidRPr="00E72ACA">
        <w:rPr>
          <w:i/>
          <w:spacing w:val="-2"/>
          <w:lang w:val="en-GB"/>
        </w:rPr>
        <w:t>pulse</w:t>
      </w:r>
      <w:r w:rsidR="00F747DD" w:rsidRPr="00E72ACA">
        <w:rPr>
          <w:spacing w:val="-2"/>
          <w:lang w:val="en-GB"/>
        </w:rPr>
        <w:t xml:space="preserve"> D </w:t>
      </w:r>
      <w:r>
        <w:rPr>
          <w:spacing w:val="-2"/>
          <w:lang w:val="en-GB"/>
        </w:rPr>
        <w:t xml:space="preserve">façade ventilation units are quite silent, running with a sound power of </w:t>
      </w:r>
      <w:r w:rsidR="00982ACB">
        <w:rPr>
          <w:spacing w:val="-2"/>
          <w:lang w:val="en-GB"/>
        </w:rPr>
        <w:t xml:space="preserve">only </w:t>
      </w:r>
      <w:r>
        <w:rPr>
          <w:spacing w:val="-2"/>
          <w:lang w:val="en-GB"/>
        </w:rPr>
        <w:t xml:space="preserve">up to </w:t>
      </w:r>
      <w:r w:rsidRPr="00E72ACA">
        <w:rPr>
          <w:spacing w:val="-2"/>
          <w:lang w:val="en-GB"/>
        </w:rPr>
        <w:t>45 dB(A)</w:t>
      </w:r>
      <w:r w:rsidR="00F747DD" w:rsidRPr="00E72ACA">
        <w:rPr>
          <w:spacing w:val="-2"/>
          <w:lang w:val="en-GB"/>
        </w:rPr>
        <w:t xml:space="preserve">. </w:t>
      </w:r>
      <w:r>
        <w:rPr>
          <w:spacing w:val="-2"/>
          <w:lang w:val="en-GB"/>
        </w:rPr>
        <w:t>The ceiling panels that are available as accessories can serve as design, acoustic or light elements. They can also be integrated into a cooling sail arrangement to increase heating and cooling output</w:t>
      </w:r>
      <w:r w:rsidR="002060BB" w:rsidRPr="00E72ACA">
        <w:rPr>
          <w:spacing w:val="-2"/>
          <w:lang w:val="en-GB"/>
        </w:rPr>
        <w:t>.</w:t>
      </w:r>
    </w:p>
    <w:p w:rsidR="00A01884" w:rsidRPr="00E72ACA" w:rsidRDefault="005C6AAD" w:rsidP="00A01884">
      <w:pPr>
        <w:spacing w:after="120"/>
        <w:jc w:val="center"/>
        <w:rPr>
          <w:spacing w:val="-2"/>
          <w:lang w:val="en-GB"/>
        </w:rPr>
      </w:pPr>
      <w:r w:rsidRPr="00E72ACA">
        <w:rPr>
          <w:noProof/>
        </w:rPr>
        <w:drawing>
          <wp:inline distT="0" distB="0" distL="0" distR="0" wp14:anchorId="5E383CE0" wp14:editId="2E84545D">
            <wp:extent cx="3791943" cy="1559350"/>
            <wp:effectExtent l="0" t="0" r="0" b="317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3796217" cy="1561108"/>
                    </a:xfrm>
                    <a:prstGeom prst="rect">
                      <a:avLst/>
                    </a:prstGeom>
                  </pic:spPr>
                </pic:pic>
              </a:graphicData>
            </a:graphic>
          </wp:inline>
        </w:drawing>
      </w:r>
    </w:p>
    <w:p w:rsidR="002714AF" w:rsidRPr="003F770B" w:rsidRDefault="002714AF" w:rsidP="002714AF">
      <w:pPr>
        <w:pStyle w:val="Listenabsatz"/>
        <w:tabs>
          <w:tab w:val="left" w:pos="2552"/>
        </w:tabs>
        <w:spacing w:before="360" w:after="120"/>
        <w:ind w:left="0" w:right="142"/>
        <w:jc w:val="both"/>
        <w:rPr>
          <w:rFonts w:ascii="Arial" w:eastAsia="Times New Roman" w:hAnsi="Arial" w:cs="Arial"/>
          <w:sz w:val="20"/>
          <w:szCs w:val="20"/>
          <w:lang w:val="en-US"/>
        </w:rPr>
      </w:pPr>
      <w:r w:rsidRPr="00A510CE">
        <w:rPr>
          <w:rFonts w:ascii="Arial" w:hAnsi="Arial"/>
          <w:sz w:val="20"/>
          <w:lang w:val="en-US"/>
        </w:rPr>
        <w:t xml:space="preserve">You can download </w:t>
      </w:r>
      <w:r w:rsidR="00603D5F">
        <w:rPr>
          <w:rFonts w:ascii="Arial" w:hAnsi="Arial"/>
          <w:sz w:val="20"/>
          <w:lang w:val="en-US"/>
        </w:rPr>
        <w:t>a</w:t>
      </w:r>
      <w:r>
        <w:rPr>
          <w:rFonts w:ascii="Arial" w:hAnsi="Arial"/>
          <w:sz w:val="20"/>
          <w:lang w:val="en-US"/>
        </w:rPr>
        <w:t xml:space="preserve"> </w:t>
      </w:r>
      <w:r w:rsidRPr="00A510CE">
        <w:rPr>
          <w:rFonts w:ascii="Arial" w:hAnsi="Arial"/>
          <w:sz w:val="20"/>
          <w:lang w:val="en-US"/>
        </w:rPr>
        <w:t xml:space="preserve">printable image via this </w:t>
      </w:r>
      <w:hyperlink r:id="rId11" w:history="1">
        <w:r w:rsidRPr="002714AF">
          <w:rPr>
            <w:rStyle w:val="Hyperlink"/>
            <w:rFonts w:ascii="Arial" w:hAnsi="Arial"/>
            <w:b/>
            <w:sz w:val="20"/>
            <w:lang w:val="en-US"/>
          </w:rPr>
          <w:t>link</w:t>
        </w:r>
      </w:hyperlink>
      <w:r>
        <w:rPr>
          <w:rFonts w:ascii="Arial" w:hAnsi="Arial"/>
          <w:sz w:val="20"/>
          <w:lang w:val="en-US"/>
        </w:rPr>
        <w:t>.</w:t>
      </w:r>
    </w:p>
    <w:p w:rsidR="002714AF" w:rsidRPr="006F6E95" w:rsidRDefault="002714AF" w:rsidP="002714AF">
      <w:pPr>
        <w:spacing w:before="360"/>
        <w:rPr>
          <w:i/>
          <w:lang w:val="en-US"/>
        </w:rPr>
      </w:pPr>
      <w:r w:rsidRPr="006F6E95">
        <w:rPr>
          <w:i/>
          <w:lang w:val="en-US"/>
        </w:rPr>
        <w:t>The company:</w:t>
      </w:r>
    </w:p>
    <w:p w:rsidR="002714AF" w:rsidRPr="006F6E95" w:rsidRDefault="002714AF" w:rsidP="002714AF">
      <w:pPr>
        <w:spacing w:after="240"/>
        <w:rPr>
          <w:i/>
          <w:lang w:val="en-US"/>
        </w:rPr>
      </w:pPr>
      <w:r w:rsidRPr="006F6E95">
        <w:rPr>
          <w:i/>
          <w:lang w:val="en-US"/>
        </w:rPr>
        <w:t>LTG was founded in 1924 by Dr. Albert Klein. The first company specialized in HVAC products in Europe is still representing innovation, quality and dependability in all areas of air related technology.</w:t>
      </w:r>
    </w:p>
    <w:p w:rsidR="002714AF" w:rsidRDefault="002714AF" w:rsidP="002714AF">
      <w:pPr>
        <w:pStyle w:val="Listenabsatz"/>
        <w:tabs>
          <w:tab w:val="left" w:pos="2552"/>
        </w:tabs>
        <w:spacing w:before="360" w:after="120"/>
        <w:ind w:left="567" w:right="-368"/>
        <w:jc w:val="both"/>
        <w:rPr>
          <w:rFonts w:ascii="Arial" w:eastAsia="Times New Roman" w:hAnsi="Arial" w:cs="Arial"/>
          <w:b/>
          <w:color w:val="000000"/>
          <w:sz w:val="20"/>
          <w:szCs w:val="20"/>
          <w:lang w:val="en-US"/>
        </w:rPr>
        <w:sectPr w:rsidR="002714AF" w:rsidSect="008D73BF">
          <w:headerReference w:type="default" r:id="rId12"/>
          <w:type w:val="continuous"/>
          <w:pgSz w:w="11904" w:h="16834" w:code="9"/>
          <w:pgMar w:top="2521" w:right="915" w:bottom="567" w:left="1361" w:header="909" w:footer="90" w:gutter="0"/>
          <w:cols w:space="720"/>
        </w:sectPr>
      </w:pPr>
    </w:p>
    <w:p w:rsidR="002714AF" w:rsidRPr="00553D72" w:rsidRDefault="002714AF" w:rsidP="002714AF">
      <w:pPr>
        <w:pStyle w:val="Listenabsatz"/>
        <w:tabs>
          <w:tab w:val="left" w:pos="2552"/>
        </w:tabs>
        <w:spacing w:before="360" w:after="120"/>
        <w:ind w:left="0" w:right="-368"/>
        <w:jc w:val="both"/>
        <w:rPr>
          <w:rFonts w:ascii="Arial" w:eastAsia="Times New Roman" w:hAnsi="Arial" w:cs="Arial"/>
          <w:color w:val="000000"/>
          <w:sz w:val="20"/>
          <w:szCs w:val="20"/>
          <w:lang w:val="en-US"/>
        </w:rPr>
      </w:pPr>
      <w:r w:rsidRPr="00553D72">
        <w:rPr>
          <w:rFonts w:ascii="Arial" w:eastAsia="Times New Roman" w:hAnsi="Arial" w:cs="Arial"/>
          <w:b/>
          <w:color w:val="000000"/>
          <w:sz w:val="20"/>
          <w:szCs w:val="20"/>
          <w:lang w:val="en-US"/>
        </w:rPr>
        <w:lastRenderedPageBreak/>
        <w:t>Press contact</w:t>
      </w:r>
      <w:r>
        <w:rPr>
          <w:rFonts w:ascii="Arial" w:eastAsia="Times New Roman" w:hAnsi="Arial" w:cs="Arial"/>
          <w:b/>
          <w:color w:val="000000"/>
          <w:sz w:val="20"/>
          <w:szCs w:val="20"/>
          <w:lang w:val="en-US"/>
        </w:rPr>
        <w:t>/press agency</w:t>
      </w:r>
    </w:p>
    <w:p w:rsidR="002714AF" w:rsidRPr="00FA6873" w:rsidRDefault="002714AF" w:rsidP="002714AF">
      <w:pPr>
        <w:spacing w:after="120"/>
        <w:ind w:right="-85"/>
        <w:rPr>
          <w:lang w:val="en-US"/>
        </w:rPr>
      </w:pPr>
      <w:r w:rsidRPr="00FA6873">
        <w:rPr>
          <w:lang w:val="en-US"/>
        </w:rPr>
        <w:t>LTG Aktiengesellschaft</w:t>
      </w:r>
      <w:r w:rsidRPr="00FA6873">
        <w:rPr>
          <w:lang w:val="en-US"/>
        </w:rPr>
        <w:br/>
        <w:t>Mr. Tobias Kullnig</w:t>
      </w:r>
      <w:r w:rsidRPr="00FA6873">
        <w:rPr>
          <w:lang w:val="en-US"/>
        </w:rPr>
        <w:br/>
        <w:t>Grenzstrasse 7</w:t>
      </w:r>
      <w:r w:rsidRPr="00FA6873">
        <w:rPr>
          <w:lang w:val="en-US"/>
        </w:rPr>
        <w:br/>
        <w:t>70435 Stuttgart</w:t>
      </w:r>
      <w:r w:rsidRPr="00FA6873">
        <w:rPr>
          <w:lang w:val="en-US"/>
        </w:rPr>
        <w:br/>
        <w:t>Germany</w:t>
      </w:r>
      <w:r w:rsidRPr="00FA6873">
        <w:rPr>
          <w:lang w:val="en-US"/>
        </w:rPr>
        <w:br/>
        <w:t>Phone +49 711 8201-149</w:t>
      </w:r>
      <w:r w:rsidRPr="00FA6873">
        <w:rPr>
          <w:lang w:val="en-US"/>
        </w:rPr>
        <w:br/>
      </w:r>
      <w:hyperlink r:id="rId13" w:history="1">
        <w:r w:rsidRPr="00FA6873">
          <w:rPr>
            <w:rStyle w:val="Hyperlink"/>
            <w:lang w:val="en-US"/>
          </w:rPr>
          <w:t>kullnig@LTG.de</w:t>
        </w:r>
      </w:hyperlink>
      <w:r w:rsidRPr="00FA6873">
        <w:rPr>
          <w:lang w:val="en-US"/>
        </w:rPr>
        <w:br/>
      </w:r>
      <w:hyperlink r:id="rId14" w:history="1">
        <w:r w:rsidRPr="00FA6873">
          <w:rPr>
            <w:rStyle w:val="Hyperlink"/>
            <w:lang w:val="en-US"/>
          </w:rPr>
          <w:t>www.LTG.de</w:t>
        </w:r>
      </w:hyperlink>
    </w:p>
    <w:p w:rsidR="002714AF" w:rsidRPr="00453BC2" w:rsidRDefault="002714AF" w:rsidP="002714AF">
      <w:pPr>
        <w:spacing w:before="660" w:after="120"/>
        <w:rPr>
          <w:lang w:val="en-US"/>
        </w:rPr>
      </w:pPr>
      <w:r w:rsidRPr="00553D72">
        <w:rPr>
          <w:lang w:val="en-US"/>
        </w:rPr>
        <w:lastRenderedPageBreak/>
        <w:t>Press’n’Relations II GmbH</w:t>
      </w:r>
      <w:r w:rsidRPr="00553D72">
        <w:rPr>
          <w:lang w:val="en-US"/>
        </w:rPr>
        <w:br/>
        <w:t>Mr. Ralf Dunker</w:t>
      </w:r>
      <w:r w:rsidRPr="00553D72">
        <w:rPr>
          <w:lang w:val="en-US"/>
        </w:rPr>
        <w:br/>
        <w:t>Graefstrasse 66</w:t>
      </w:r>
      <w:r w:rsidRPr="00553D72">
        <w:rPr>
          <w:lang w:val="en-US"/>
        </w:rPr>
        <w:br/>
        <w:t>81241 Munich</w:t>
      </w:r>
      <w:r w:rsidRPr="00553D72">
        <w:rPr>
          <w:lang w:val="en-US"/>
        </w:rPr>
        <w:br/>
        <w:t>Germany</w:t>
      </w:r>
      <w:r w:rsidRPr="00553D72">
        <w:rPr>
          <w:lang w:val="en-US"/>
        </w:rPr>
        <w:br/>
        <w:t>Phone +49 89 5404 722-11</w:t>
      </w:r>
      <w:r w:rsidRPr="00553D72">
        <w:rPr>
          <w:lang w:val="en-US"/>
        </w:rPr>
        <w:br/>
      </w:r>
      <w:hyperlink r:id="rId15" w:history="1">
        <w:r w:rsidRPr="00553D72">
          <w:rPr>
            <w:rStyle w:val="Hyperlink"/>
            <w:lang w:val="en-US"/>
          </w:rPr>
          <w:t>du@press-n-relations.de</w:t>
        </w:r>
      </w:hyperlink>
      <w:r w:rsidRPr="00553D72">
        <w:rPr>
          <w:lang w:val="en-US"/>
        </w:rPr>
        <w:br/>
      </w:r>
      <w:hyperlink r:id="rId16" w:history="1">
        <w:r w:rsidRPr="00553D72">
          <w:rPr>
            <w:rStyle w:val="Hyperlink"/>
            <w:lang w:val="en-US"/>
          </w:rPr>
          <w:t>www.press-n-relations.com</w:t>
        </w:r>
      </w:hyperlink>
    </w:p>
    <w:p w:rsidR="002714AF" w:rsidRDefault="002714AF" w:rsidP="002714AF">
      <w:pPr>
        <w:tabs>
          <w:tab w:val="left" w:pos="2552"/>
        </w:tabs>
        <w:overflowPunct/>
        <w:autoSpaceDE/>
        <w:autoSpaceDN/>
        <w:adjustRightInd/>
        <w:spacing w:before="360" w:after="120" w:line="240" w:lineRule="auto"/>
        <w:ind w:right="142"/>
        <w:jc w:val="both"/>
        <w:textAlignment w:val="auto"/>
        <w:rPr>
          <w:rFonts w:cs="Arial"/>
          <w:lang w:val="en-US"/>
        </w:rPr>
        <w:sectPr w:rsidR="002714AF" w:rsidSect="008D73BF">
          <w:type w:val="continuous"/>
          <w:pgSz w:w="11904" w:h="16834" w:code="9"/>
          <w:pgMar w:top="2521" w:right="915" w:bottom="567" w:left="1361" w:header="909" w:footer="90" w:gutter="0"/>
          <w:cols w:num="2" w:space="720"/>
        </w:sectPr>
      </w:pPr>
    </w:p>
    <w:p w:rsidR="002714AF" w:rsidRPr="00553D72" w:rsidRDefault="002714AF" w:rsidP="002714AF">
      <w:pPr>
        <w:tabs>
          <w:tab w:val="left" w:pos="2552"/>
        </w:tabs>
        <w:overflowPunct/>
        <w:autoSpaceDE/>
        <w:autoSpaceDN/>
        <w:adjustRightInd/>
        <w:spacing w:before="360" w:after="120" w:line="240" w:lineRule="auto"/>
        <w:ind w:right="142"/>
        <w:jc w:val="both"/>
        <w:textAlignment w:val="auto"/>
        <w:rPr>
          <w:rFonts w:cs="Arial"/>
          <w:lang w:val="en-US"/>
        </w:rPr>
      </w:pPr>
    </w:p>
    <w:sectPr w:rsidR="002714AF" w:rsidRPr="00553D72" w:rsidSect="005560D7">
      <w:headerReference w:type="default" r:id="rId17"/>
      <w:type w:val="continuous"/>
      <w:pgSz w:w="11904" w:h="16834" w:code="9"/>
      <w:pgMar w:top="2552" w:right="915" w:bottom="567" w:left="1361" w:header="909" w:footer="9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757A" w:rsidRDefault="0075757A">
      <w:r>
        <w:separator/>
      </w:r>
    </w:p>
  </w:endnote>
  <w:endnote w:type="continuationSeparator" w:id="0">
    <w:p w:rsidR="0075757A" w:rsidRDefault="007575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Arial Black">
    <w:panose1 w:val="020B0A04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Lucida Grande">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Roman">
    <w:panose1 w:val="00000000000000000000"/>
    <w:charset w:val="4D"/>
    <w:family w:val="auto"/>
    <w:notTrueType/>
    <w:pitch w:val="default"/>
    <w:sig w:usb0="00000003" w:usb1="00000000" w:usb2="00000000" w:usb3="00000000" w:csb0="00000001" w:csb1="00000000"/>
  </w:font>
  <w:font w:name="ArialMT">
    <w:panose1 w:val="00000000000000000000"/>
    <w:charset w:val="4D"/>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757A" w:rsidRDefault="0075757A">
      <w:r>
        <w:separator/>
      </w:r>
    </w:p>
  </w:footnote>
  <w:footnote w:type="continuationSeparator" w:id="0">
    <w:p w:rsidR="0075757A" w:rsidRDefault="007575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4AF" w:rsidRPr="00630D05" w:rsidRDefault="002714AF" w:rsidP="008D73BF">
    <w:pPr>
      <w:pStyle w:val="Vorgabetext"/>
      <w:tabs>
        <w:tab w:val="left" w:pos="0"/>
        <w:tab w:val="left" w:pos="1114"/>
      </w:tabs>
      <w:spacing w:before="460" w:after="120"/>
      <w:jc w:val="both"/>
      <w:rPr>
        <w:b/>
        <w:color w:val="7F7F7F"/>
      </w:rPr>
    </w:pPr>
    <w:r>
      <w:rPr>
        <w:noProof/>
        <w:color w:val="7F7F7F"/>
        <w:sz w:val="28"/>
      </w:rPr>
      <w:drawing>
        <wp:anchor distT="0" distB="0" distL="114300" distR="114300" simplePos="0" relativeHeight="251659776" behindDoc="0" locked="0" layoutInCell="1" allowOverlap="1" wp14:anchorId="336B893E" wp14:editId="3F7CE850">
          <wp:simplePos x="0" y="0"/>
          <wp:positionH relativeFrom="column">
            <wp:posOffset>4497070</wp:posOffset>
          </wp:positionH>
          <wp:positionV relativeFrom="paragraph">
            <wp:posOffset>3810</wp:posOffset>
          </wp:positionV>
          <wp:extent cx="1624330" cy="433705"/>
          <wp:effectExtent l="0" t="0" r="0" b="4445"/>
          <wp:wrapNone/>
          <wp:docPr id="1"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4330" cy="433705"/>
                  </a:xfrm>
                  <a:prstGeom prst="rect">
                    <a:avLst/>
                  </a:prstGeom>
                  <a:noFill/>
                  <a:ln>
                    <a:noFill/>
                  </a:ln>
                </pic:spPr>
              </pic:pic>
            </a:graphicData>
          </a:graphic>
        </wp:anchor>
      </w:drawing>
    </w:r>
    <w:r>
      <w:rPr>
        <w:b/>
        <w:color w:val="7F7F7F"/>
      </w:rPr>
      <w:t>PRESS RELEASE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3894" w:rsidRPr="00630D05" w:rsidRDefault="00543894" w:rsidP="00543894">
    <w:pPr>
      <w:pStyle w:val="Vorgabetext"/>
      <w:tabs>
        <w:tab w:val="left" w:pos="0"/>
        <w:tab w:val="left" w:pos="1114"/>
      </w:tabs>
      <w:spacing w:before="460" w:after="120"/>
      <w:jc w:val="both"/>
      <w:rPr>
        <w:b/>
        <w:color w:val="7F7F7F"/>
      </w:rPr>
    </w:pPr>
    <w:r>
      <w:rPr>
        <w:noProof/>
        <w:color w:val="7F7F7F"/>
        <w:sz w:val="28"/>
      </w:rPr>
      <w:drawing>
        <wp:anchor distT="0" distB="0" distL="114300" distR="114300" simplePos="0" relativeHeight="251657728" behindDoc="0" locked="0" layoutInCell="1" allowOverlap="1" wp14:anchorId="23FEA36A" wp14:editId="7ACFE029">
          <wp:simplePos x="0" y="0"/>
          <wp:positionH relativeFrom="column">
            <wp:posOffset>4497070</wp:posOffset>
          </wp:positionH>
          <wp:positionV relativeFrom="paragraph">
            <wp:posOffset>3810</wp:posOffset>
          </wp:positionV>
          <wp:extent cx="1624330" cy="433705"/>
          <wp:effectExtent l="0" t="0" r="0" b="4445"/>
          <wp:wrapNone/>
          <wp:docPr id="2"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4330" cy="433705"/>
                  </a:xfrm>
                  <a:prstGeom prst="rect">
                    <a:avLst/>
                  </a:prstGeom>
                  <a:noFill/>
                  <a:ln>
                    <a:noFill/>
                  </a:ln>
                </pic:spPr>
              </pic:pic>
            </a:graphicData>
          </a:graphic>
        </wp:anchor>
      </w:drawing>
    </w:r>
    <w:r w:rsidR="00E72ACA">
      <w:rPr>
        <w:b/>
        <w:color w:val="7F7F7F"/>
      </w:rPr>
      <w:t>PRESS RELEASE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329BF"/>
    <w:multiLevelType w:val="hybridMultilevel"/>
    <w:tmpl w:val="C480E120"/>
    <w:lvl w:ilvl="0" w:tplc="04070001">
      <w:start w:val="1"/>
      <w:numFmt w:val="bullet"/>
      <w:lvlText w:val=""/>
      <w:lvlJc w:val="left"/>
      <w:pPr>
        <w:ind w:left="761" w:hanging="360"/>
      </w:pPr>
      <w:rPr>
        <w:rFonts w:ascii="Symbol" w:hAnsi="Symbol" w:hint="default"/>
      </w:rPr>
    </w:lvl>
    <w:lvl w:ilvl="1" w:tplc="04070003" w:tentative="1">
      <w:start w:val="1"/>
      <w:numFmt w:val="bullet"/>
      <w:lvlText w:val="o"/>
      <w:lvlJc w:val="left"/>
      <w:pPr>
        <w:ind w:left="1481" w:hanging="360"/>
      </w:pPr>
      <w:rPr>
        <w:rFonts w:ascii="Courier New" w:hAnsi="Courier New" w:cs="Courier New" w:hint="default"/>
      </w:rPr>
    </w:lvl>
    <w:lvl w:ilvl="2" w:tplc="04070005" w:tentative="1">
      <w:start w:val="1"/>
      <w:numFmt w:val="bullet"/>
      <w:lvlText w:val=""/>
      <w:lvlJc w:val="left"/>
      <w:pPr>
        <w:ind w:left="2201" w:hanging="360"/>
      </w:pPr>
      <w:rPr>
        <w:rFonts w:ascii="Wingdings" w:hAnsi="Wingdings" w:hint="default"/>
      </w:rPr>
    </w:lvl>
    <w:lvl w:ilvl="3" w:tplc="04070001" w:tentative="1">
      <w:start w:val="1"/>
      <w:numFmt w:val="bullet"/>
      <w:lvlText w:val=""/>
      <w:lvlJc w:val="left"/>
      <w:pPr>
        <w:ind w:left="2921" w:hanging="360"/>
      </w:pPr>
      <w:rPr>
        <w:rFonts w:ascii="Symbol" w:hAnsi="Symbol" w:hint="default"/>
      </w:rPr>
    </w:lvl>
    <w:lvl w:ilvl="4" w:tplc="04070003" w:tentative="1">
      <w:start w:val="1"/>
      <w:numFmt w:val="bullet"/>
      <w:lvlText w:val="o"/>
      <w:lvlJc w:val="left"/>
      <w:pPr>
        <w:ind w:left="3641" w:hanging="360"/>
      </w:pPr>
      <w:rPr>
        <w:rFonts w:ascii="Courier New" w:hAnsi="Courier New" w:cs="Courier New" w:hint="default"/>
      </w:rPr>
    </w:lvl>
    <w:lvl w:ilvl="5" w:tplc="04070005" w:tentative="1">
      <w:start w:val="1"/>
      <w:numFmt w:val="bullet"/>
      <w:lvlText w:val=""/>
      <w:lvlJc w:val="left"/>
      <w:pPr>
        <w:ind w:left="4361" w:hanging="360"/>
      </w:pPr>
      <w:rPr>
        <w:rFonts w:ascii="Wingdings" w:hAnsi="Wingdings" w:hint="default"/>
      </w:rPr>
    </w:lvl>
    <w:lvl w:ilvl="6" w:tplc="04070001" w:tentative="1">
      <w:start w:val="1"/>
      <w:numFmt w:val="bullet"/>
      <w:lvlText w:val=""/>
      <w:lvlJc w:val="left"/>
      <w:pPr>
        <w:ind w:left="5081" w:hanging="360"/>
      </w:pPr>
      <w:rPr>
        <w:rFonts w:ascii="Symbol" w:hAnsi="Symbol" w:hint="default"/>
      </w:rPr>
    </w:lvl>
    <w:lvl w:ilvl="7" w:tplc="04070003" w:tentative="1">
      <w:start w:val="1"/>
      <w:numFmt w:val="bullet"/>
      <w:lvlText w:val="o"/>
      <w:lvlJc w:val="left"/>
      <w:pPr>
        <w:ind w:left="5801" w:hanging="360"/>
      </w:pPr>
      <w:rPr>
        <w:rFonts w:ascii="Courier New" w:hAnsi="Courier New" w:cs="Courier New" w:hint="default"/>
      </w:rPr>
    </w:lvl>
    <w:lvl w:ilvl="8" w:tplc="04070005" w:tentative="1">
      <w:start w:val="1"/>
      <w:numFmt w:val="bullet"/>
      <w:lvlText w:val=""/>
      <w:lvlJc w:val="left"/>
      <w:pPr>
        <w:ind w:left="6521" w:hanging="360"/>
      </w:pPr>
      <w:rPr>
        <w:rFonts w:ascii="Wingdings" w:hAnsi="Wingdings" w:hint="default"/>
      </w:rPr>
    </w:lvl>
  </w:abstractNum>
  <w:abstractNum w:abstractNumId="1">
    <w:nsid w:val="472C2BE0"/>
    <w:multiLevelType w:val="hybridMultilevel"/>
    <w:tmpl w:val="EBACDA22"/>
    <w:lvl w:ilvl="0" w:tplc="04070005">
      <w:start w:val="1"/>
      <w:numFmt w:val="bullet"/>
      <w:lvlText w:val=""/>
      <w:lvlJc w:val="left"/>
      <w:pPr>
        <w:ind w:left="761" w:hanging="360"/>
      </w:pPr>
      <w:rPr>
        <w:rFonts w:ascii="Wingdings" w:hAnsi="Wingdings" w:hint="default"/>
      </w:rPr>
    </w:lvl>
    <w:lvl w:ilvl="1" w:tplc="04070003" w:tentative="1">
      <w:start w:val="1"/>
      <w:numFmt w:val="bullet"/>
      <w:lvlText w:val="o"/>
      <w:lvlJc w:val="left"/>
      <w:pPr>
        <w:ind w:left="1481" w:hanging="360"/>
      </w:pPr>
      <w:rPr>
        <w:rFonts w:ascii="Courier New" w:hAnsi="Courier New" w:cs="Courier New" w:hint="default"/>
      </w:rPr>
    </w:lvl>
    <w:lvl w:ilvl="2" w:tplc="04070005" w:tentative="1">
      <w:start w:val="1"/>
      <w:numFmt w:val="bullet"/>
      <w:lvlText w:val=""/>
      <w:lvlJc w:val="left"/>
      <w:pPr>
        <w:ind w:left="2201" w:hanging="360"/>
      </w:pPr>
      <w:rPr>
        <w:rFonts w:ascii="Wingdings" w:hAnsi="Wingdings" w:hint="default"/>
      </w:rPr>
    </w:lvl>
    <w:lvl w:ilvl="3" w:tplc="04070001" w:tentative="1">
      <w:start w:val="1"/>
      <w:numFmt w:val="bullet"/>
      <w:lvlText w:val=""/>
      <w:lvlJc w:val="left"/>
      <w:pPr>
        <w:ind w:left="2921" w:hanging="360"/>
      </w:pPr>
      <w:rPr>
        <w:rFonts w:ascii="Symbol" w:hAnsi="Symbol" w:hint="default"/>
      </w:rPr>
    </w:lvl>
    <w:lvl w:ilvl="4" w:tplc="04070003" w:tentative="1">
      <w:start w:val="1"/>
      <w:numFmt w:val="bullet"/>
      <w:lvlText w:val="o"/>
      <w:lvlJc w:val="left"/>
      <w:pPr>
        <w:ind w:left="3641" w:hanging="360"/>
      </w:pPr>
      <w:rPr>
        <w:rFonts w:ascii="Courier New" w:hAnsi="Courier New" w:cs="Courier New" w:hint="default"/>
      </w:rPr>
    </w:lvl>
    <w:lvl w:ilvl="5" w:tplc="04070005" w:tentative="1">
      <w:start w:val="1"/>
      <w:numFmt w:val="bullet"/>
      <w:lvlText w:val=""/>
      <w:lvlJc w:val="left"/>
      <w:pPr>
        <w:ind w:left="4361" w:hanging="360"/>
      </w:pPr>
      <w:rPr>
        <w:rFonts w:ascii="Wingdings" w:hAnsi="Wingdings" w:hint="default"/>
      </w:rPr>
    </w:lvl>
    <w:lvl w:ilvl="6" w:tplc="04070001" w:tentative="1">
      <w:start w:val="1"/>
      <w:numFmt w:val="bullet"/>
      <w:lvlText w:val=""/>
      <w:lvlJc w:val="left"/>
      <w:pPr>
        <w:ind w:left="5081" w:hanging="360"/>
      </w:pPr>
      <w:rPr>
        <w:rFonts w:ascii="Symbol" w:hAnsi="Symbol" w:hint="default"/>
      </w:rPr>
    </w:lvl>
    <w:lvl w:ilvl="7" w:tplc="04070003" w:tentative="1">
      <w:start w:val="1"/>
      <w:numFmt w:val="bullet"/>
      <w:lvlText w:val="o"/>
      <w:lvlJc w:val="left"/>
      <w:pPr>
        <w:ind w:left="5801" w:hanging="360"/>
      </w:pPr>
      <w:rPr>
        <w:rFonts w:ascii="Courier New" w:hAnsi="Courier New" w:cs="Courier New" w:hint="default"/>
      </w:rPr>
    </w:lvl>
    <w:lvl w:ilvl="8" w:tplc="04070005" w:tentative="1">
      <w:start w:val="1"/>
      <w:numFmt w:val="bullet"/>
      <w:lvlText w:val=""/>
      <w:lvlJc w:val="left"/>
      <w:pPr>
        <w:ind w:left="6521" w:hanging="360"/>
      </w:pPr>
      <w:rPr>
        <w:rFonts w:ascii="Wingdings" w:hAnsi="Wingdings" w:hint="default"/>
      </w:rPr>
    </w:lvl>
  </w:abstractNum>
  <w:abstractNum w:abstractNumId="2">
    <w:nsid w:val="5A315A1B"/>
    <w:multiLevelType w:val="hybridMultilevel"/>
    <w:tmpl w:val="B38EE860"/>
    <w:lvl w:ilvl="0" w:tplc="04070011">
      <w:start w:val="1"/>
      <w:numFmt w:val="decimal"/>
      <w:lvlText w:val="%1)"/>
      <w:lvlJc w:val="left"/>
      <w:pPr>
        <w:ind w:left="720" w:hanging="360"/>
      </w:p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6145">
      <o:colormru v:ext="edit" colors="#4d4d4d,#5f5f5f,#333"/>
    </o:shapedefaults>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08E1"/>
    <w:rsid w:val="00017D3B"/>
    <w:rsid w:val="00020F2B"/>
    <w:rsid w:val="0002273A"/>
    <w:rsid w:val="000273DE"/>
    <w:rsid w:val="00027825"/>
    <w:rsid w:val="000408B8"/>
    <w:rsid w:val="00053660"/>
    <w:rsid w:val="00056847"/>
    <w:rsid w:val="000568F0"/>
    <w:rsid w:val="00074CD5"/>
    <w:rsid w:val="00076579"/>
    <w:rsid w:val="000851A4"/>
    <w:rsid w:val="000918A9"/>
    <w:rsid w:val="00093784"/>
    <w:rsid w:val="00093A7F"/>
    <w:rsid w:val="000A1D91"/>
    <w:rsid w:val="000A22F3"/>
    <w:rsid w:val="000B1841"/>
    <w:rsid w:val="000B43BB"/>
    <w:rsid w:val="000C0FF9"/>
    <w:rsid w:val="000C31BF"/>
    <w:rsid w:val="000D292A"/>
    <w:rsid w:val="000E3550"/>
    <w:rsid w:val="000F7F48"/>
    <w:rsid w:val="00102018"/>
    <w:rsid w:val="00107089"/>
    <w:rsid w:val="00111525"/>
    <w:rsid w:val="001172C9"/>
    <w:rsid w:val="00117935"/>
    <w:rsid w:val="001278A0"/>
    <w:rsid w:val="00127FC9"/>
    <w:rsid w:val="00135314"/>
    <w:rsid w:val="0013700F"/>
    <w:rsid w:val="00140659"/>
    <w:rsid w:val="00147E3E"/>
    <w:rsid w:val="00160377"/>
    <w:rsid w:val="001619AC"/>
    <w:rsid w:val="001626E9"/>
    <w:rsid w:val="0018494F"/>
    <w:rsid w:val="001903DA"/>
    <w:rsid w:val="0019227F"/>
    <w:rsid w:val="00192CD5"/>
    <w:rsid w:val="001B0738"/>
    <w:rsid w:val="001B3DA6"/>
    <w:rsid w:val="001B3FD4"/>
    <w:rsid w:val="001B41F4"/>
    <w:rsid w:val="001B531C"/>
    <w:rsid w:val="001C65F7"/>
    <w:rsid w:val="001D015B"/>
    <w:rsid w:val="001D1B81"/>
    <w:rsid w:val="001F0517"/>
    <w:rsid w:val="001F4B39"/>
    <w:rsid w:val="001F71EF"/>
    <w:rsid w:val="0020110F"/>
    <w:rsid w:val="00202EBF"/>
    <w:rsid w:val="002060BB"/>
    <w:rsid w:val="00211B16"/>
    <w:rsid w:val="0021716B"/>
    <w:rsid w:val="002351B8"/>
    <w:rsid w:val="002358FE"/>
    <w:rsid w:val="002409AF"/>
    <w:rsid w:val="0026238D"/>
    <w:rsid w:val="002705DB"/>
    <w:rsid w:val="002714AF"/>
    <w:rsid w:val="002730BE"/>
    <w:rsid w:val="0028418B"/>
    <w:rsid w:val="002941F1"/>
    <w:rsid w:val="002970AC"/>
    <w:rsid w:val="002B2CDB"/>
    <w:rsid w:val="002C2BAE"/>
    <w:rsid w:val="002D1FB6"/>
    <w:rsid w:val="002E026C"/>
    <w:rsid w:val="002F1E59"/>
    <w:rsid w:val="002F443D"/>
    <w:rsid w:val="003211E1"/>
    <w:rsid w:val="00324DE7"/>
    <w:rsid w:val="00325D6B"/>
    <w:rsid w:val="00330D34"/>
    <w:rsid w:val="00335D33"/>
    <w:rsid w:val="003360FF"/>
    <w:rsid w:val="00342F67"/>
    <w:rsid w:val="003434A6"/>
    <w:rsid w:val="00346FAD"/>
    <w:rsid w:val="00353A8D"/>
    <w:rsid w:val="0036020A"/>
    <w:rsid w:val="00361107"/>
    <w:rsid w:val="003657AF"/>
    <w:rsid w:val="003773B8"/>
    <w:rsid w:val="003824CF"/>
    <w:rsid w:val="00394AAA"/>
    <w:rsid w:val="00394C50"/>
    <w:rsid w:val="003962AB"/>
    <w:rsid w:val="003A173E"/>
    <w:rsid w:val="003C28EB"/>
    <w:rsid w:val="003E25AD"/>
    <w:rsid w:val="00402589"/>
    <w:rsid w:val="004037D5"/>
    <w:rsid w:val="00404937"/>
    <w:rsid w:val="004155FB"/>
    <w:rsid w:val="00427A5E"/>
    <w:rsid w:val="00430BB7"/>
    <w:rsid w:val="00431D2B"/>
    <w:rsid w:val="00442191"/>
    <w:rsid w:val="00443D59"/>
    <w:rsid w:val="00444906"/>
    <w:rsid w:val="00447B1B"/>
    <w:rsid w:val="0045238E"/>
    <w:rsid w:val="004533CF"/>
    <w:rsid w:val="00472B9A"/>
    <w:rsid w:val="00480A8F"/>
    <w:rsid w:val="00482E41"/>
    <w:rsid w:val="00487287"/>
    <w:rsid w:val="004906CA"/>
    <w:rsid w:val="004B0D73"/>
    <w:rsid w:val="004B298B"/>
    <w:rsid w:val="004B64D9"/>
    <w:rsid w:val="004C6257"/>
    <w:rsid w:val="004C73AB"/>
    <w:rsid w:val="004D455C"/>
    <w:rsid w:val="004D6B6B"/>
    <w:rsid w:val="004E046F"/>
    <w:rsid w:val="004E119E"/>
    <w:rsid w:val="004E5D64"/>
    <w:rsid w:val="004F0768"/>
    <w:rsid w:val="004F1326"/>
    <w:rsid w:val="004F1F5D"/>
    <w:rsid w:val="00500671"/>
    <w:rsid w:val="00506478"/>
    <w:rsid w:val="00511470"/>
    <w:rsid w:val="00514B47"/>
    <w:rsid w:val="005167E6"/>
    <w:rsid w:val="005207DF"/>
    <w:rsid w:val="0052751D"/>
    <w:rsid w:val="0053671D"/>
    <w:rsid w:val="00542CBA"/>
    <w:rsid w:val="00543894"/>
    <w:rsid w:val="00543E32"/>
    <w:rsid w:val="00551176"/>
    <w:rsid w:val="005513F2"/>
    <w:rsid w:val="00553C67"/>
    <w:rsid w:val="005560D7"/>
    <w:rsid w:val="00565881"/>
    <w:rsid w:val="00580304"/>
    <w:rsid w:val="00583AA8"/>
    <w:rsid w:val="005A53B5"/>
    <w:rsid w:val="005A5910"/>
    <w:rsid w:val="005B110E"/>
    <w:rsid w:val="005B25AE"/>
    <w:rsid w:val="005C08E5"/>
    <w:rsid w:val="005C6AAD"/>
    <w:rsid w:val="005D44D4"/>
    <w:rsid w:val="005D5A38"/>
    <w:rsid w:val="00603D5F"/>
    <w:rsid w:val="00605871"/>
    <w:rsid w:val="00615400"/>
    <w:rsid w:val="00626916"/>
    <w:rsid w:val="00627368"/>
    <w:rsid w:val="00630D05"/>
    <w:rsid w:val="00631014"/>
    <w:rsid w:val="006412DB"/>
    <w:rsid w:val="0064389A"/>
    <w:rsid w:val="00651B76"/>
    <w:rsid w:val="006531C6"/>
    <w:rsid w:val="00661A00"/>
    <w:rsid w:val="00681158"/>
    <w:rsid w:val="00687575"/>
    <w:rsid w:val="006A1A88"/>
    <w:rsid w:val="006B311E"/>
    <w:rsid w:val="006C168F"/>
    <w:rsid w:val="006C2012"/>
    <w:rsid w:val="006D55FC"/>
    <w:rsid w:val="006F084B"/>
    <w:rsid w:val="00701315"/>
    <w:rsid w:val="007059A4"/>
    <w:rsid w:val="00706525"/>
    <w:rsid w:val="00731FC9"/>
    <w:rsid w:val="0074533A"/>
    <w:rsid w:val="00751163"/>
    <w:rsid w:val="0075757A"/>
    <w:rsid w:val="00770CB1"/>
    <w:rsid w:val="007753E9"/>
    <w:rsid w:val="00782A8D"/>
    <w:rsid w:val="0079767E"/>
    <w:rsid w:val="007A0D61"/>
    <w:rsid w:val="007A35AD"/>
    <w:rsid w:val="007A3715"/>
    <w:rsid w:val="007A7EAB"/>
    <w:rsid w:val="007B6414"/>
    <w:rsid w:val="007C35B8"/>
    <w:rsid w:val="007C4148"/>
    <w:rsid w:val="007C5B6C"/>
    <w:rsid w:val="007D2B2F"/>
    <w:rsid w:val="007D35AB"/>
    <w:rsid w:val="007F4360"/>
    <w:rsid w:val="007F639D"/>
    <w:rsid w:val="008019C7"/>
    <w:rsid w:val="00804575"/>
    <w:rsid w:val="00807DE5"/>
    <w:rsid w:val="00811C49"/>
    <w:rsid w:val="0081571B"/>
    <w:rsid w:val="00823980"/>
    <w:rsid w:val="0083190A"/>
    <w:rsid w:val="008374F5"/>
    <w:rsid w:val="00870082"/>
    <w:rsid w:val="008748B9"/>
    <w:rsid w:val="0088164D"/>
    <w:rsid w:val="00897214"/>
    <w:rsid w:val="008A0E7D"/>
    <w:rsid w:val="008A1F93"/>
    <w:rsid w:val="008A2368"/>
    <w:rsid w:val="008A3D3B"/>
    <w:rsid w:val="008A6C1D"/>
    <w:rsid w:val="008A7DDD"/>
    <w:rsid w:val="008B320F"/>
    <w:rsid w:val="008B4D1E"/>
    <w:rsid w:val="008B6DBC"/>
    <w:rsid w:val="008B728E"/>
    <w:rsid w:val="008C2CE3"/>
    <w:rsid w:val="008C3897"/>
    <w:rsid w:val="008D03B9"/>
    <w:rsid w:val="008D4EF6"/>
    <w:rsid w:val="008E2954"/>
    <w:rsid w:val="008E5C19"/>
    <w:rsid w:val="008F629E"/>
    <w:rsid w:val="008F7031"/>
    <w:rsid w:val="00903CFC"/>
    <w:rsid w:val="00905ABB"/>
    <w:rsid w:val="00906219"/>
    <w:rsid w:val="00923141"/>
    <w:rsid w:val="00941E0A"/>
    <w:rsid w:val="0094266A"/>
    <w:rsid w:val="00973A01"/>
    <w:rsid w:val="00976767"/>
    <w:rsid w:val="00982ACB"/>
    <w:rsid w:val="009A5B94"/>
    <w:rsid w:val="009A7B36"/>
    <w:rsid w:val="009B05BF"/>
    <w:rsid w:val="009C36B4"/>
    <w:rsid w:val="009C39FC"/>
    <w:rsid w:val="009C69D1"/>
    <w:rsid w:val="009D3544"/>
    <w:rsid w:val="009D7EC4"/>
    <w:rsid w:val="009E653E"/>
    <w:rsid w:val="009F6981"/>
    <w:rsid w:val="009F7E91"/>
    <w:rsid w:val="00A00898"/>
    <w:rsid w:val="00A01884"/>
    <w:rsid w:val="00A02C76"/>
    <w:rsid w:val="00A106AF"/>
    <w:rsid w:val="00A13CC6"/>
    <w:rsid w:val="00A16B82"/>
    <w:rsid w:val="00A25F07"/>
    <w:rsid w:val="00A312B4"/>
    <w:rsid w:val="00A32452"/>
    <w:rsid w:val="00A35603"/>
    <w:rsid w:val="00A67C2D"/>
    <w:rsid w:val="00A729C5"/>
    <w:rsid w:val="00A72A0D"/>
    <w:rsid w:val="00A752AE"/>
    <w:rsid w:val="00A8066C"/>
    <w:rsid w:val="00A94056"/>
    <w:rsid w:val="00A952EF"/>
    <w:rsid w:val="00AA4655"/>
    <w:rsid w:val="00AC7959"/>
    <w:rsid w:val="00AD2F2B"/>
    <w:rsid w:val="00AF37C9"/>
    <w:rsid w:val="00B04817"/>
    <w:rsid w:val="00B04A6D"/>
    <w:rsid w:val="00B052B2"/>
    <w:rsid w:val="00B07485"/>
    <w:rsid w:val="00B16CCC"/>
    <w:rsid w:val="00B179CD"/>
    <w:rsid w:val="00B33D9D"/>
    <w:rsid w:val="00B340E9"/>
    <w:rsid w:val="00B37C28"/>
    <w:rsid w:val="00B42347"/>
    <w:rsid w:val="00B4387C"/>
    <w:rsid w:val="00B44353"/>
    <w:rsid w:val="00B44742"/>
    <w:rsid w:val="00B44AB4"/>
    <w:rsid w:val="00B44B89"/>
    <w:rsid w:val="00B47C22"/>
    <w:rsid w:val="00B55E5E"/>
    <w:rsid w:val="00B56AB1"/>
    <w:rsid w:val="00B61B19"/>
    <w:rsid w:val="00B62047"/>
    <w:rsid w:val="00B64932"/>
    <w:rsid w:val="00B7088E"/>
    <w:rsid w:val="00B85D99"/>
    <w:rsid w:val="00B87790"/>
    <w:rsid w:val="00B91658"/>
    <w:rsid w:val="00B93459"/>
    <w:rsid w:val="00BA375D"/>
    <w:rsid w:val="00BB0F5A"/>
    <w:rsid w:val="00BB21B2"/>
    <w:rsid w:val="00BB4447"/>
    <w:rsid w:val="00BC4842"/>
    <w:rsid w:val="00BC643E"/>
    <w:rsid w:val="00BC7F02"/>
    <w:rsid w:val="00BE08E1"/>
    <w:rsid w:val="00BE34B6"/>
    <w:rsid w:val="00BF0AA9"/>
    <w:rsid w:val="00BF45CE"/>
    <w:rsid w:val="00C331F4"/>
    <w:rsid w:val="00C34CCC"/>
    <w:rsid w:val="00C4249F"/>
    <w:rsid w:val="00C424CB"/>
    <w:rsid w:val="00C447D9"/>
    <w:rsid w:val="00C551F5"/>
    <w:rsid w:val="00C570F4"/>
    <w:rsid w:val="00C63A3A"/>
    <w:rsid w:val="00C64199"/>
    <w:rsid w:val="00C667EA"/>
    <w:rsid w:val="00C674AD"/>
    <w:rsid w:val="00C7428A"/>
    <w:rsid w:val="00C743F4"/>
    <w:rsid w:val="00C83055"/>
    <w:rsid w:val="00C8513D"/>
    <w:rsid w:val="00C87651"/>
    <w:rsid w:val="00C939AC"/>
    <w:rsid w:val="00CA4F87"/>
    <w:rsid w:val="00CC5CA7"/>
    <w:rsid w:val="00CD6E75"/>
    <w:rsid w:val="00CE1BAA"/>
    <w:rsid w:val="00CE2E31"/>
    <w:rsid w:val="00CF46EF"/>
    <w:rsid w:val="00D212A8"/>
    <w:rsid w:val="00D22F87"/>
    <w:rsid w:val="00D25962"/>
    <w:rsid w:val="00D3147F"/>
    <w:rsid w:val="00D33C8C"/>
    <w:rsid w:val="00D34A09"/>
    <w:rsid w:val="00D44837"/>
    <w:rsid w:val="00D46EE1"/>
    <w:rsid w:val="00D500BF"/>
    <w:rsid w:val="00D513D4"/>
    <w:rsid w:val="00D71034"/>
    <w:rsid w:val="00D71FEE"/>
    <w:rsid w:val="00D73F51"/>
    <w:rsid w:val="00D746E1"/>
    <w:rsid w:val="00D950F4"/>
    <w:rsid w:val="00D963DB"/>
    <w:rsid w:val="00D97A43"/>
    <w:rsid w:val="00DB1413"/>
    <w:rsid w:val="00DB225E"/>
    <w:rsid w:val="00DC2069"/>
    <w:rsid w:val="00DC567B"/>
    <w:rsid w:val="00DF03A5"/>
    <w:rsid w:val="00DF12FB"/>
    <w:rsid w:val="00DF64BB"/>
    <w:rsid w:val="00E00168"/>
    <w:rsid w:val="00E109F6"/>
    <w:rsid w:val="00E22232"/>
    <w:rsid w:val="00E31744"/>
    <w:rsid w:val="00E34B5F"/>
    <w:rsid w:val="00E438BB"/>
    <w:rsid w:val="00E454AD"/>
    <w:rsid w:val="00E56944"/>
    <w:rsid w:val="00E613E7"/>
    <w:rsid w:val="00E72ACA"/>
    <w:rsid w:val="00E72E38"/>
    <w:rsid w:val="00E95265"/>
    <w:rsid w:val="00E9686F"/>
    <w:rsid w:val="00EA6356"/>
    <w:rsid w:val="00EA7A95"/>
    <w:rsid w:val="00EB5E4E"/>
    <w:rsid w:val="00EC1B81"/>
    <w:rsid w:val="00EC28AD"/>
    <w:rsid w:val="00EC2FEB"/>
    <w:rsid w:val="00ED7973"/>
    <w:rsid w:val="00EE4D78"/>
    <w:rsid w:val="00EE684A"/>
    <w:rsid w:val="00EF1BF3"/>
    <w:rsid w:val="00EF5256"/>
    <w:rsid w:val="00F07402"/>
    <w:rsid w:val="00F12881"/>
    <w:rsid w:val="00F16EDB"/>
    <w:rsid w:val="00F37C5A"/>
    <w:rsid w:val="00F41CA4"/>
    <w:rsid w:val="00F4291E"/>
    <w:rsid w:val="00F50C72"/>
    <w:rsid w:val="00F52127"/>
    <w:rsid w:val="00F54D6C"/>
    <w:rsid w:val="00F56155"/>
    <w:rsid w:val="00F5662D"/>
    <w:rsid w:val="00F747DD"/>
    <w:rsid w:val="00F75E72"/>
    <w:rsid w:val="00F76719"/>
    <w:rsid w:val="00F80588"/>
    <w:rsid w:val="00F86B0A"/>
    <w:rsid w:val="00F8721D"/>
    <w:rsid w:val="00F908AE"/>
    <w:rsid w:val="00F917C5"/>
    <w:rsid w:val="00F97F7E"/>
    <w:rsid w:val="00FA31B0"/>
    <w:rsid w:val="00FA5AAA"/>
    <w:rsid w:val="00FA6873"/>
    <w:rsid w:val="00FB5CAE"/>
    <w:rsid w:val="00FC1494"/>
    <w:rsid w:val="00FC3352"/>
    <w:rsid w:val="00FC4311"/>
    <w:rsid w:val="00FF4127"/>
  </w:rsids>
  <m:mathPr>
    <m:mathFont m:val="Cambria Math"/>
    <m:brkBin m:val="before"/>
    <m:brkBinSub m:val="--"/>
    <m:smallFrac/>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6145">
      <o:colormru v:ext="edit" colors="#4d4d4d,#5f5f5f,#333"/>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Normal (Web)"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E5D64"/>
    <w:pPr>
      <w:overflowPunct w:val="0"/>
      <w:autoSpaceDE w:val="0"/>
      <w:autoSpaceDN w:val="0"/>
      <w:adjustRightInd w:val="0"/>
      <w:spacing w:line="264" w:lineRule="auto"/>
      <w:textAlignment w:val="baseline"/>
    </w:pPr>
    <w:rPr>
      <w:rFonts w:ascii="Arial" w:hAnsi="Arial"/>
    </w:rPr>
  </w:style>
  <w:style w:type="paragraph" w:styleId="berschrift1">
    <w:name w:val="heading 1"/>
    <w:basedOn w:val="Standard"/>
    <w:qFormat/>
    <w:rsid w:val="0074533A"/>
    <w:pPr>
      <w:outlineLvl w:val="0"/>
    </w:pPr>
    <w:rPr>
      <w:rFonts w:cs="Arial"/>
      <w:b/>
      <w:color w:val="808080"/>
      <w:spacing w:val="-2"/>
      <w:szCs w:val="19"/>
    </w:rPr>
  </w:style>
  <w:style w:type="paragraph" w:styleId="berschrift2">
    <w:name w:val="heading 2"/>
    <w:basedOn w:val="Standard"/>
    <w:qFormat/>
    <w:rsid w:val="0013469A"/>
    <w:pPr>
      <w:spacing w:before="120" w:after="120"/>
      <w:outlineLvl w:val="1"/>
    </w:pPr>
    <w:rPr>
      <w:sz w:val="24"/>
    </w:rPr>
  </w:style>
  <w:style w:type="paragraph" w:styleId="berschrift3">
    <w:name w:val="heading 3"/>
    <w:basedOn w:val="Standard"/>
    <w:qFormat/>
    <w:rsid w:val="0013469A"/>
    <w:pPr>
      <w:spacing w:before="120" w:after="120"/>
      <w:outlineLvl w:val="2"/>
    </w:pPr>
    <w:rPr>
      <w:sz w:val="24"/>
    </w:rPr>
  </w:style>
  <w:style w:type="paragraph" w:styleId="berschrift4">
    <w:name w:val="heading 4"/>
    <w:basedOn w:val="Standard"/>
    <w:next w:val="Standard"/>
    <w:qFormat/>
    <w:rsid w:val="0013469A"/>
    <w:pPr>
      <w:keepNext/>
      <w:outlineLvl w:val="3"/>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qFormat/>
    <w:rsid w:val="0013469A"/>
    <w:pPr>
      <w:spacing w:after="960"/>
      <w:jc w:val="center"/>
    </w:pPr>
    <w:rPr>
      <w:rFonts w:ascii="Arial Black" w:hAnsi="Arial Black"/>
      <w:sz w:val="48"/>
    </w:rPr>
  </w:style>
  <w:style w:type="paragraph" w:customStyle="1" w:styleId="Tabellentext">
    <w:name w:val="Tabellentext"/>
    <w:basedOn w:val="Standard"/>
    <w:rsid w:val="0013469A"/>
    <w:rPr>
      <w:sz w:val="24"/>
    </w:rPr>
  </w:style>
  <w:style w:type="paragraph" w:customStyle="1" w:styleId="Gliederungsnumerier">
    <w:name w:val="Gliederungsnumerier"/>
    <w:basedOn w:val="Standard"/>
    <w:rsid w:val="0013469A"/>
    <w:rPr>
      <w:sz w:val="24"/>
    </w:rPr>
  </w:style>
  <w:style w:type="paragraph" w:customStyle="1" w:styleId="Einrckung1Zeile">
    <w:name w:val="Einrückung (1. Zeile)"/>
    <w:basedOn w:val="Standard"/>
    <w:rsid w:val="0013469A"/>
    <w:pPr>
      <w:ind w:firstLine="720"/>
    </w:pPr>
    <w:rPr>
      <w:sz w:val="24"/>
    </w:rPr>
  </w:style>
  <w:style w:type="paragraph" w:customStyle="1" w:styleId="Nummernliste">
    <w:name w:val="Nummernliste"/>
    <w:basedOn w:val="Standard"/>
    <w:rsid w:val="0013469A"/>
    <w:rPr>
      <w:sz w:val="24"/>
    </w:rPr>
  </w:style>
  <w:style w:type="paragraph" w:customStyle="1" w:styleId="Markierung2">
    <w:name w:val="Markierung 2"/>
    <w:basedOn w:val="Standard"/>
    <w:rsid w:val="0013469A"/>
    <w:rPr>
      <w:sz w:val="24"/>
    </w:rPr>
  </w:style>
  <w:style w:type="paragraph" w:customStyle="1" w:styleId="Markierung1">
    <w:name w:val="Markierung 1"/>
    <w:basedOn w:val="Standard"/>
    <w:rsid w:val="0013469A"/>
    <w:rPr>
      <w:sz w:val="24"/>
    </w:rPr>
  </w:style>
  <w:style w:type="paragraph" w:customStyle="1" w:styleId="HaupttextEinfach">
    <w:name w:val="Haupttext (Einfach)"/>
    <w:basedOn w:val="Standard"/>
    <w:rsid w:val="0013469A"/>
    <w:rPr>
      <w:sz w:val="24"/>
    </w:rPr>
  </w:style>
  <w:style w:type="paragraph" w:customStyle="1" w:styleId="Vorgabetext">
    <w:name w:val="Vorgabetext"/>
    <w:basedOn w:val="Standard"/>
    <w:rsid w:val="0013469A"/>
    <w:rPr>
      <w:sz w:val="24"/>
    </w:rPr>
  </w:style>
  <w:style w:type="paragraph" w:styleId="Kopfzeile">
    <w:name w:val="header"/>
    <w:basedOn w:val="Standard"/>
    <w:semiHidden/>
    <w:rsid w:val="0013469A"/>
    <w:pPr>
      <w:tabs>
        <w:tab w:val="center" w:pos="4536"/>
        <w:tab w:val="right" w:pos="9072"/>
      </w:tabs>
    </w:pPr>
  </w:style>
  <w:style w:type="paragraph" w:styleId="Fuzeile">
    <w:name w:val="footer"/>
    <w:basedOn w:val="Standard"/>
    <w:link w:val="FuzeileZchn"/>
    <w:rsid w:val="0013469A"/>
    <w:pPr>
      <w:tabs>
        <w:tab w:val="center" w:pos="4536"/>
        <w:tab w:val="right" w:pos="9072"/>
      </w:tabs>
    </w:pPr>
    <w:rPr>
      <w:lang w:val="x-none" w:eastAsia="x-none"/>
    </w:rPr>
  </w:style>
  <w:style w:type="character" w:styleId="Hyperlink">
    <w:name w:val="Hyperlink"/>
    <w:semiHidden/>
    <w:rsid w:val="0013469A"/>
    <w:rPr>
      <w:color w:val="0000FF"/>
      <w:u w:val="single"/>
    </w:rPr>
  </w:style>
  <w:style w:type="paragraph" w:customStyle="1" w:styleId="Briefkopfadresse">
    <w:name w:val="Briefkopfadresse"/>
    <w:basedOn w:val="Standard"/>
    <w:rsid w:val="0013469A"/>
    <w:pPr>
      <w:overflowPunct/>
      <w:autoSpaceDE/>
      <w:autoSpaceDN/>
      <w:adjustRightInd/>
      <w:textAlignment w:val="auto"/>
    </w:pPr>
  </w:style>
  <w:style w:type="character" w:styleId="BesuchterHyperlink">
    <w:name w:val="FollowedHyperlink"/>
    <w:semiHidden/>
    <w:rsid w:val="0013469A"/>
    <w:rPr>
      <w:color w:val="800080"/>
      <w:u w:val="single"/>
    </w:rPr>
  </w:style>
  <w:style w:type="paragraph" w:styleId="Textkrper">
    <w:name w:val="Body Text"/>
    <w:basedOn w:val="Standard"/>
    <w:semiHidden/>
    <w:rsid w:val="0013469A"/>
    <w:rPr>
      <w:color w:val="333333"/>
    </w:rPr>
  </w:style>
  <w:style w:type="character" w:styleId="Seitenzahl">
    <w:name w:val="page number"/>
    <w:basedOn w:val="Absatz-Standardschriftart"/>
    <w:semiHidden/>
    <w:rsid w:val="0013469A"/>
  </w:style>
  <w:style w:type="paragraph" w:styleId="StandardWeb">
    <w:name w:val="Normal (Web)"/>
    <w:basedOn w:val="Standard"/>
    <w:semiHidden/>
    <w:rsid w:val="0013469A"/>
    <w:pPr>
      <w:shd w:val="clear" w:color="auto" w:fill="EEEEEE"/>
      <w:overflowPunct/>
      <w:autoSpaceDE/>
      <w:autoSpaceDN/>
      <w:adjustRightInd/>
      <w:textAlignment w:val="auto"/>
    </w:pPr>
    <w:rPr>
      <w:rFonts w:eastAsia="Arial Unicode MS" w:cs="Arial"/>
      <w:sz w:val="12"/>
      <w:szCs w:val="12"/>
    </w:rPr>
  </w:style>
  <w:style w:type="character" w:styleId="Fett">
    <w:name w:val="Strong"/>
    <w:qFormat/>
    <w:rsid w:val="0036018D"/>
    <w:rPr>
      <w:rFonts w:ascii="Arial" w:hAnsi="Arial"/>
      <w:b/>
      <w:bCs/>
      <w:sz w:val="20"/>
    </w:rPr>
  </w:style>
  <w:style w:type="character" w:customStyle="1" w:styleId="KopfzeileZchn">
    <w:name w:val="Kopfzeile Zchn"/>
    <w:basedOn w:val="Absatz-Standardschriftart"/>
    <w:semiHidden/>
    <w:rsid w:val="0013469A"/>
  </w:style>
  <w:style w:type="character" w:customStyle="1" w:styleId="FuzeileZchn">
    <w:name w:val="Fußzeile Zchn"/>
    <w:link w:val="Fuzeile"/>
    <w:rsid w:val="00BD393C"/>
    <w:rPr>
      <w:rFonts w:ascii="Arial" w:hAnsi="Arial"/>
    </w:rPr>
  </w:style>
  <w:style w:type="paragraph" w:styleId="Dokumentstruktur">
    <w:name w:val="Document Map"/>
    <w:basedOn w:val="Standard"/>
    <w:link w:val="DokumentstrukturZchn"/>
    <w:uiPriority w:val="99"/>
    <w:semiHidden/>
    <w:unhideWhenUsed/>
    <w:rsid w:val="00F4291E"/>
    <w:pPr>
      <w:spacing w:line="240" w:lineRule="auto"/>
    </w:pPr>
    <w:rPr>
      <w:rFonts w:ascii="Lucida Grande" w:hAnsi="Lucida Grande"/>
      <w:sz w:val="24"/>
      <w:szCs w:val="24"/>
      <w:lang w:val="x-none" w:eastAsia="x-none"/>
    </w:rPr>
  </w:style>
  <w:style w:type="character" w:customStyle="1" w:styleId="DokumentstrukturZchn">
    <w:name w:val="Dokumentstruktur Zchn"/>
    <w:link w:val="Dokumentstruktur"/>
    <w:uiPriority w:val="99"/>
    <w:semiHidden/>
    <w:rsid w:val="00F4291E"/>
    <w:rPr>
      <w:rFonts w:ascii="Lucida Grande" w:hAnsi="Lucida Grande"/>
      <w:sz w:val="24"/>
      <w:szCs w:val="24"/>
    </w:rPr>
  </w:style>
  <w:style w:type="paragraph" w:styleId="Sprechblasentext">
    <w:name w:val="Balloon Text"/>
    <w:basedOn w:val="Standard"/>
    <w:link w:val="SprechblasentextZchn"/>
    <w:uiPriority w:val="99"/>
    <w:semiHidden/>
    <w:unhideWhenUsed/>
    <w:rsid w:val="00B37C28"/>
    <w:pPr>
      <w:spacing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B37C28"/>
    <w:rPr>
      <w:rFonts w:ascii="Tahoma" w:hAnsi="Tahoma" w:cs="Tahoma"/>
      <w:sz w:val="16"/>
      <w:szCs w:val="16"/>
    </w:rPr>
  </w:style>
  <w:style w:type="paragraph" w:customStyle="1" w:styleId="EinfacherAbsatz">
    <w:name w:val="[Einfacher Absatz]"/>
    <w:basedOn w:val="Standard"/>
    <w:link w:val="EinfacherAbsatzZchn"/>
    <w:uiPriority w:val="99"/>
    <w:rsid w:val="00B179CD"/>
    <w:pPr>
      <w:overflowPunct/>
      <w:spacing w:line="288" w:lineRule="auto"/>
      <w:textAlignment w:val="center"/>
    </w:pPr>
    <w:rPr>
      <w:rFonts w:ascii="Times-Roman" w:hAnsi="Times-Roman"/>
      <w:color w:val="000000"/>
      <w:sz w:val="24"/>
      <w:szCs w:val="24"/>
      <w:lang w:val="x-none" w:eastAsia="x-none"/>
    </w:rPr>
  </w:style>
  <w:style w:type="paragraph" w:customStyle="1" w:styleId="Fu">
    <w:name w:val="Fuß"/>
    <w:link w:val="FuZchn"/>
    <w:qFormat/>
    <w:rsid w:val="0053671D"/>
    <w:pPr>
      <w:spacing w:line="264" w:lineRule="auto"/>
    </w:pPr>
    <w:rPr>
      <w:rFonts w:ascii="ArialMT" w:hAnsi="ArialMT" w:cs="ArialMT"/>
      <w:color w:val="5F5F5F"/>
      <w:sz w:val="13"/>
      <w:szCs w:val="13"/>
    </w:rPr>
  </w:style>
  <w:style w:type="character" w:customStyle="1" w:styleId="EinfacherAbsatzZchn">
    <w:name w:val="[Einfacher Absatz] Zchn"/>
    <w:link w:val="EinfacherAbsatz"/>
    <w:uiPriority w:val="99"/>
    <w:rsid w:val="0053671D"/>
    <w:rPr>
      <w:rFonts w:ascii="Times-Roman" w:hAnsi="Times-Roman" w:cs="Times-Roman"/>
      <w:color w:val="000000"/>
      <w:sz w:val="24"/>
      <w:szCs w:val="24"/>
    </w:rPr>
  </w:style>
  <w:style w:type="character" w:customStyle="1" w:styleId="FuZchn">
    <w:name w:val="Fuß Zchn"/>
    <w:link w:val="Fu"/>
    <w:rsid w:val="0053671D"/>
    <w:rPr>
      <w:rFonts w:ascii="ArialMT" w:hAnsi="ArialMT" w:cs="ArialMT"/>
      <w:color w:val="5F5F5F"/>
      <w:sz w:val="13"/>
      <w:szCs w:val="13"/>
      <w:lang w:val="de-DE" w:eastAsia="de-DE" w:bidi="ar-SA"/>
    </w:rPr>
  </w:style>
  <w:style w:type="paragraph" w:customStyle="1" w:styleId="StandardEinzug">
    <w:name w:val="Standard Einzug"/>
    <w:link w:val="StandardEinzugZchn"/>
    <w:qFormat/>
    <w:rsid w:val="009C69D1"/>
    <w:pPr>
      <w:spacing w:line="264" w:lineRule="auto"/>
      <w:ind w:right="1304"/>
    </w:pPr>
    <w:rPr>
      <w:rFonts w:ascii="Arial" w:hAnsi="Arial"/>
    </w:rPr>
  </w:style>
  <w:style w:type="character" w:customStyle="1" w:styleId="StandardEinzugZchn">
    <w:name w:val="Standard Einzug Zchn"/>
    <w:link w:val="StandardEinzug"/>
    <w:rsid w:val="009C69D1"/>
    <w:rPr>
      <w:rFonts w:ascii="Arial" w:hAnsi="Arial"/>
      <w:lang w:val="de-DE" w:eastAsia="de-DE" w:bidi="ar-SA"/>
    </w:rPr>
  </w:style>
  <w:style w:type="table" w:customStyle="1" w:styleId="Tabellengitternetz">
    <w:name w:val="Tabellengitternetz"/>
    <w:basedOn w:val="NormaleTabelle"/>
    <w:uiPriority w:val="59"/>
    <w:rsid w:val="002E02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7C4148"/>
    <w:pPr>
      <w:overflowPunct/>
      <w:autoSpaceDE/>
      <w:autoSpaceDN/>
      <w:adjustRightInd/>
      <w:spacing w:line="240" w:lineRule="auto"/>
      <w:ind w:left="720"/>
      <w:textAlignment w:val="auto"/>
    </w:pPr>
    <w:rPr>
      <w:rFonts w:ascii="Calibri" w:eastAsia="Calibri" w:hAnsi="Calibri"/>
      <w:sz w:val="22"/>
      <w:szCs w:val="22"/>
    </w:rPr>
  </w:style>
  <w:style w:type="character" w:customStyle="1" w:styleId="s12">
    <w:name w:val="s12"/>
    <w:basedOn w:val="Absatz-Standardschriftart"/>
    <w:rsid w:val="008D4EF6"/>
  </w:style>
  <w:style w:type="character" w:customStyle="1" w:styleId="s13">
    <w:name w:val="s13"/>
    <w:basedOn w:val="Absatz-Standardschriftart"/>
    <w:rsid w:val="008D4EF6"/>
  </w:style>
  <w:style w:type="character" w:customStyle="1" w:styleId="s16">
    <w:name w:val="s16"/>
    <w:basedOn w:val="Absatz-Standardschriftart"/>
    <w:rsid w:val="008D4EF6"/>
  </w:style>
  <w:style w:type="character" w:customStyle="1" w:styleId="s11">
    <w:name w:val="s11"/>
    <w:basedOn w:val="Absatz-Standardschriftart"/>
    <w:rsid w:val="008D4EF6"/>
  </w:style>
  <w:style w:type="character" w:styleId="Kommentarzeichen">
    <w:name w:val="annotation reference"/>
    <w:uiPriority w:val="99"/>
    <w:semiHidden/>
    <w:unhideWhenUsed/>
    <w:rsid w:val="00AA4655"/>
    <w:rPr>
      <w:sz w:val="16"/>
      <w:szCs w:val="16"/>
    </w:rPr>
  </w:style>
  <w:style w:type="paragraph" w:styleId="Kommentartext">
    <w:name w:val="annotation text"/>
    <w:basedOn w:val="Standard"/>
    <w:link w:val="KommentartextZchn"/>
    <w:uiPriority w:val="99"/>
    <w:semiHidden/>
    <w:unhideWhenUsed/>
    <w:rsid w:val="00AA4655"/>
    <w:rPr>
      <w:lang w:val="x-none" w:eastAsia="x-none"/>
    </w:rPr>
  </w:style>
  <w:style w:type="character" w:customStyle="1" w:styleId="KommentartextZchn">
    <w:name w:val="Kommentartext Zchn"/>
    <w:link w:val="Kommentartext"/>
    <w:uiPriority w:val="99"/>
    <w:semiHidden/>
    <w:rsid w:val="00AA4655"/>
    <w:rPr>
      <w:rFonts w:ascii="Arial" w:hAnsi="Arial"/>
    </w:rPr>
  </w:style>
  <w:style w:type="paragraph" w:styleId="Kommentarthema">
    <w:name w:val="annotation subject"/>
    <w:basedOn w:val="Kommentartext"/>
    <w:next w:val="Kommentartext"/>
    <w:link w:val="KommentarthemaZchn"/>
    <w:uiPriority w:val="99"/>
    <w:semiHidden/>
    <w:unhideWhenUsed/>
    <w:rsid w:val="00AA4655"/>
    <w:rPr>
      <w:b/>
      <w:bCs/>
    </w:rPr>
  </w:style>
  <w:style w:type="character" w:customStyle="1" w:styleId="KommentarthemaZchn">
    <w:name w:val="Kommentarthema Zchn"/>
    <w:link w:val="Kommentarthema"/>
    <w:uiPriority w:val="99"/>
    <w:semiHidden/>
    <w:rsid w:val="00AA4655"/>
    <w:rPr>
      <w:rFonts w:ascii="Arial" w:hAnsi="Arial"/>
      <w:b/>
      <w:bCs/>
    </w:rPr>
  </w:style>
  <w:style w:type="paragraph" w:styleId="berarbeitung">
    <w:name w:val="Revision"/>
    <w:hidden/>
    <w:uiPriority w:val="99"/>
    <w:semiHidden/>
    <w:rsid w:val="00EF1BF3"/>
    <w:rPr>
      <w:rFonts w:ascii="Arial" w:hAnsi="Arial"/>
    </w:rPr>
  </w:style>
  <w:style w:type="table" w:styleId="Tabellenraster">
    <w:name w:val="Table Grid"/>
    <w:basedOn w:val="NormaleTabelle"/>
    <w:uiPriority w:val="59"/>
    <w:rsid w:val="00B048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Normal (Web)"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E5D64"/>
    <w:pPr>
      <w:overflowPunct w:val="0"/>
      <w:autoSpaceDE w:val="0"/>
      <w:autoSpaceDN w:val="0"/>
      <w:adjustRightInd w:val="0"/>
      <w:spacing w:line="264" w:lineRule="auto"/>
      <w:textAlignment w:val="baseline"/>
    </w:pPr>
    <w:rPr>
      <w:rFonts w:ascii="Arial" w:hAnsi="Arial"/>
    </w:rPr>
  </w:style>
  <w:style w:type="paragraph" w:styleId="berschrift1">
    <w:name w:val="heading 1"/>
    <w:basedOn w:val="Standard"/>
    <w:qFormat/>
    <w:rsid w:val="0074533A"/>
    <w:pPr>
      <w:outlineLvl w:val="0"/>
    </w:pPr>
    <w:rPr>
      <w:rFonts w:cs="Arial"/>
      <w:b/>
      <w:color w:val="808080"/>
      <w:spacing w:val="-2"/>
      <w:szCs w:val="19"/>
    </w:rPr>
  </w:style>
  <w:style w:type="paragraph" w:styleId="berschrift2">
    <w:name w:val="heading 2"/>
    <w:basedOn w:val="Standard"/>
    <w:qFormat/>
    <w:rsid w:val="0013469A"/>
    <w:pPr>
      <w:spacing w:before="120" w:after="120"/>
      <w:outlineLvl w:val="1"/>
    </w:pPr>
    <w:rPr>
      <w:sz w:val="24"/>
    </w:rPr>
  </w:style>
  <w:style w:type="paragraph" w:styleId="berschrift3">
    <w:name w:val="heading 3"/>
    <w:basedOn w:val="Standard"/>
    <w:qFormat/>
    <w:rsid w:val="0013469A"/>
    <w:pPr>
      <w:spacing w:before="120" w:after="120"/>
      <w:outlineLvl w:val="2"/>
    </w:pPr>
    <w:rPr>
      <w:sz w:val="24"/>
    </w:rPr>
  </w:style>
  <w:style w:type="paragraph" w:styleId="berschrift4">
    <w:name w:val="heading 4"/>
    <w:basedOn w:val="Standard"/>
    <w:next w:val="Standard"/>
    <w:qFormat/>
    <w:rsid w:val="0013469A"/>
    <w:pPr>
      <w:keepNext/>
      <w:outlineLvl w:val="3"/>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qFormat/>
    <w:rsid w:val="0013469A"/>
    <w:pPr>
      <w:spacing w:after="960"/>
      <w:jc w:val="center"/>
    </w:pPr>
    <w:rPr>
      <w:rFonts w:ascii="Arial Black" w:hAnsi="Arial Black"/>
      <w:sz w:val="48"/>
    </w:rPr>
  </w:style>
  <w:style w:type="paragraph" w:customStyle="1" w:styleId="Tabellentext">
    <w:name w:val="Tabellentext"/>
    <w:basedOn w:val="Standard"/>
    <w:rsid w:val="0013469A"/>
    <w:rPr>
      <w:sz w:val="24"/>
    </w:rPr>
  </w:style>
  <w:style w:type="paragraph" w:customStyle="1" w:styleId="Gliederungsnumerier">
    <w:name w:val="Gliederungsnumerier"/>
    <w:basedOn w:val="Standard"/>
    <w:rsid w:val="0013469A"/>
    <w:rPr>
      <w:sz w:val="24"/>
    </w:rPr>
  </w:style>
  <w:style w:type="paragraph" w:customStyle="1" w:styleId="Einrckung1Zeile">
    <w:name w:val="Einrückung (1. Zeile)"/>
    <w:basedOn w:val="Standard"/>
    <w:rsid w:val="0013469A"/>
    <w:pPr>
      <w:ind w:firstLine="720"/>
    </w:pPr>
    <w:rPr>
      <w:sz w:val="24"/>
    </w:rPr>
  </w:style>
  <w:style w:type="paragraph" w:customStyle="1" w:styleId="Nummernliste">
    <w:name w:val="Nummernliste"/>
    <w:basedOn w:val="Standard"/>
    <w:rsid w:val="0013469A"/>
    <w:rPr>
      <w:sz w:val="24"/>
    </w:rPr>
  </w:style>
  <w:style w:type="paragraph" w:customStyle="1" w:styleId="Markierung2">
    <w:name w:val="Markierung 2"/>
    <w:basedOn w:val="Standard"/>
    <w:rsid w:val="0013469A"/>
    <w:rPr>
      <w:sz w:val="24"/>
    </w:rPr>
  </w:style>
  <w:style w:type="paragraph" w:customStyle="1" w:styleId="Markierung1">
    <w:name w:val="Markierung 1"/>
    <w:basedOn w:val="Standard"/>
    <w:rsid w:val="0013469A"/>
    <w:rPr>
      <w:sz w:val="24"/>
    </w:rPr>
  </w:style>
  <w:style w:type="paragraph" w:customStyle="1" w:styleId="HaupttextEinfach">
    <w:name w:val="Haupttext (Einfach)"/>
    <w:basedOn w:val="Standard"/>
    <w:rsid w:val="0013469A"/>
    <w:rPr>
      <w:sz w:val="24"/>
    </w:rPr>
  </w:style>
  <w:style w:type="paragraph" w:customStyle="1" w:styleId="Vorgabetext">
    <w:name w:val="Vorgabetext"/>
    <w:basedOn w:val="Standard"/>
    <w:rsid w:val="0013469A"/>
    <w:rPr>
      <w:sz w:val="24"/>
    </w:rPr>
  </w:style>
  <w:style w:type="paragraph" w:styleId="Kopfzeile">
    <w:name w:val="header"/>
    <w:basedOn w:val="Standard"/>
    <w:semiHidden/>
    <w:rsid w:val="0013469A"/>
    <w:pPr>
      <w:tabs>
        <w:tab w:val="center" w:pos="4536"/>
        <w:tab w:val="right" w:pos="9072"/>
      </w:tabs>
    </w:pPr>
  </w:style>
  <w:style w:type="paragraph" w:styleId="Fuzeile">
    <w:name w:val="footer"/>
    <w:basedOn w:val="Standard"/>
    <w:link w:val="FuzeileZchn"/>
    <w:rsid w:val="0013469A"/>
    <w:pPr>
      <w:tabs>
        <w:tab w:val="center" w:pos="4536"/>
        <w:tab w:val="right" w:pos="9072"/>
      </w:tabs>
    </w:pPr>
    <w:rPr>
      <w:lang w:val="x-none" w:eastAsia="x-none"/>
    </w:rPr>
  </w:style>
  <w:style w:type="character" w:styleId="Hyperlink">
    <w:name w:val="Hyperlink"/>
    <w:semiHidden/>
    <w:rsid w:val="0013469A"/>
    <w:rPr>
      <w:color w:val="0000FF"/>
      <w:u w:val="single"/>
    </w:rPr>
  </w:style>
  <w:style w:type="paragraph" w:customStyle="1" w:styleId="Briefkopfadresse">
    <w:name w:val="Briefkopfadresse"/>
    <w:basedOn w:val="Standard"/>
    <w:rsid w:val="0013469A"/>
    <w:pPr>
      <w:overflowPunct/>
      <w:autoSpaceDE/>
      <w:autoSpaceDN/>
      <w:adjustRightInd/>
      <w:textAlignment w:val="auto"/>
    </w:pPr>
  </w:style>
  <w:style w:type="character" w:styleId="BesuchterHyperlink">
    <w:name w:val="FollowedHyperlink"/>
    <w:semiHidden/>
    <w:rsid w:val="0013469A"/>
    <w:rPr>
      <w:color w:val="800080"/>
      <w:u w:val="single"/>
    </w:rPr>
  </w:style>
  <w:style w:type="paragraph" w:styleId="Textkrper">
    <w:name w:val="Body Text"/>
    <w:basedOn w:val="Standard"/>
    <w:semiHidden/>
    <w:rsid w:val="0013469A"/>
    <w:rPr>
      <w:color w:val="333333"/>
    </w:rPr>
  </w:style>
  <w:style w:type="character" w:styleId="Seitenzahl">
    <w:name w:val="page number"/>
    <w:basedOn w:val="Absatz-Standardschriftart"/>
    <w:semiHidden/>
    <w:rsid w:val="0013469A"/>
  </w:style>
  <w:style w:type="paragraph" w:styleId="StandardWeb">
    <w:name w:val="Normal (Web)"/>
    <w:basedOn w:val="Standard"/>
    <w:semiHidden/>
    <w:rsid w:val="0013469A"/>
    <w:pPr>
      <w:shd w:val="clear" w:color="auto" w:fill="EEEEEE"/>
      <w:overflowPunct/>
      <w:autoSpaceDE/>
      <w:autoSpaceDN/>
      <w:adjustRightInd/>
      <w:textAlignment w:val="auto"/>
    </w:pPr>
    <w:rPr>
      <w:rFonts w:eastAsia="Arial Unicode MS" w:cs="Arial"/>
      <w:sz w:val="12"/>
      <w:szCs w:val="12"/>
    </w:rPr>
  </w:style>
  <w:style w:type="character" w:styleId="Fett">
    <w:name w:val="Strong"/>
    <w:qFormat/>
    <w:rsid w:val="0036018D"/>
    <w:rPr>
      <w:rFonts w:ascii="Arial" w:hAnsi="Arial"/>
      <w:b/>
      <w:bCs/>
      <w:sz w:val="20"/>
    </w:rPr>
  </w:style>
  <w:style w:type="character" w:customStyle="1" w:styleId="KopfzeileZchn">
    <w:name w:val="Kopfzeile Zchn"/>
    <w:basedOn w:val="Absatz-Standardschriftart"/>
    <w:semiHidden/>
    <w:rsid w:val="0013469A"/>
  </w:style>
  <w:style w:type="character" w:customStyle="1" w:styleId="FuzeileZchn">
    <w:name w:val="Fußzeile Zchn"/>
    <w:link w:val="Fuzeile"/>
    <w:rsid w:val="00BD393C"/>
    <w:rPr>
      <w:rFonts w:ascii="Arial" w:hAnsi="Arial"/>
    </w:rPr>
  </w:style>
  <w:style w:type="paragraph" w:styleId="Dokumentstruktur">
    <w:name w:val="Document Map"/>
    <w:basedOn w:val="Standard"/>
    <w:link w:val="DokumentstrukturZchn"/>
    <w:uiPriority w:val="99"/>
    <w:semiHidden/>
    <w:unhideWhenUsed/>
    <w:rsid w:val="00F4291E"/>
    <w:pPr>
      <w:spacing w:line="240" w:lineRule="auto"/>
    </w:pPr>
    <w:rPr>
      <w:rFonts w:ascii="Lucida Grande" w:hAnsi="Lucida Grande"/>
      <w:sz w:val="24"/>
      <w:szCs w:val="24"/>
      <w:lang w:val="x-none" w:eastAsia="x-none"/>
    </w:rPr>
  </w:style>
  <w:style w:type="character" w:customStyle="1" w:styleId="DokumentstrukturZchn">
    <w:name w:val="Dokumentstruktur Zchn"/>
    <w:link w:val="Dokumentstruktur"/>
    <w:uiPriority w:val="99"/>
    <w:semiHidden/>
    <w:rsid w:val="00F4291E"/>
    <w:rPr>
      <w:rFonts w:ascii="Lucida Grande" w:hAnsi="Lucida Grande"/>
      <w:sz w:val="24"/>
      <w:szCs w:val="24"/>
    </w:rPr>
  </w:style>
  <w:style w:type="paragraph" w:styleId="Sprechblasentext">
    <w:name w:val="Balloon Text"/>
    <w:basedOn w:val="Standard"/>
    <w:link w:val="SprechblasentextZchn"/>
    <w:uiPriority w:val="99"/>
    <w:semiHidden/>
    <w:unhideWhenUsed/>
    <w:rsid w:val="00B37C28"/>
    <w:pPr>
      <w:spacing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B37C28"/>
    <w:rPr>
      <w:rFonts w:ascii="Tahoma" w:hAnsi="Tahoma" w:cs="Tahoma"/>
      <w:sz w:val="16"/>
      <w:szCs w:val="16"/>
    </w:rPr>
  </w:style>
  <w:style w:type="paragraph" w:customStyle="1" w:styleId="EinfacherAbsatz">
    <w:name w:val="[Einfacher Absatz]"/>
    <w:basedOn w:val="Standard"/>
    <w:link w:val="EinfacherAbsatzZchn"/>
    <w:uiPriority w:val="99"/>
    <w:rsid w:val="00B179CD"/>
    <w:pPr>
      <w:overflowPunct/>
      <w:spacing w:line="288" w:lineRule="auto"/>
      <w:textAlignment w:val="center"/>
    </w:pPr>
    <w:rPr>
      <w:rFonts w:ascii="Times-Roman" w:hAnsi="Times-Roman"/>
      <w:color w:val="000000"/>
      <w:sz w:val="24"/>
      <w:szCs w:val="24"/>
      <w:lang w:val="x-none" w:eastAsia="x-none"/>
    </w:rPr>
  </w:style>
  <w:style w:type="paragraph" w:customStyle="1" w:styleId="Fu">
    <w:name w:val="Fuß"/>
    <w:link w:val="FuZchn"/>
    <w:qFormat/>
    <w:rsid w:val="0053671D"/>
    <w:pPr>
      <w:spacing w:line="264" w:lineRule="auto"/>
    </w:pPr>
    <w:rPr>
      <w:rFonts w:ascii="ArialMT" w:hAnsi="ArialMT" w:cs="ArialMT"/>
      <w:color w:val="5F5F5F"/>
      <w:sz w:val="13"/>
      <w:szCs w:val="13"/>
    </w:rPr>
  </w:style>
  <w:style w:type="character" w:customStyle="1" w:styleId="EinfacherAbsatzZchn">
    <w:name w:val="[Einfacher Absatz] Zchn"/>
    <w:link w:val="EinfacherAbsatz"/>
    <w:uiPriority w:val="99"/>
    <w:rsid w:val="0053671D"/>
    <w:rPr>
      <w:rFonts w:ascii="Times-Roman" w:hAnsi="Times-Roman" w:cs="Times-Roman"/>
      <w:color w:val="000000"/>
      <w:sz w:val="24"/>
      <w:szCs w:val="24"/>
    </w:rPr>
  </w:style>
  <w:style w:type="character" w:customStyle="1" w:styleId="FuZchn">
    <w:name w:val="Fuß Zchn"/>
    <w:link w:val="Fu"/>
    <w:rsid w:val="0053671D"/>
    <w:rPr>
      <w:rFonts w:ascii="ArialMT" w:hAnsi="ArialMT" w:cs="ArialMT"/>
      <w:color w:val="5F5F5F"/>
      <w:sz w:val="13"/>
      <w:szCs w:val="13"/>
      <w:lang w:val="de-DE" w:eastAsia="de-DE" w:bidi="ar-SA"/>
    </w:rPr>
  </w:style>
  <w:style w:type="paragraph" w:customStyle="1" w:styleId="StandardEinzug">
    <w:name w:val="Standard Einzug"/>
    <w:link w:val="StandardEinzugZchn"/>
    <w:qFormat/>
    <w:rsid w:val="009C69D1"/>
    <w:pPr>
      <w:spacing w:line="264" w:lineRule="auto"/>
      <w:ind w:right="1304"/>
    </w:pPr>
    <w:rPr>
      <w:rFonts w:ascii="Arial" w:hAnsi="Arial"/>
    </w:rPr>
  </w:style>
  <w:style w:type="character" w:customStyle="1" w:styleId="StandardEinzugZchn">
    <w:name w:val="Standard Einzug Zchn"/>
    <w:link w:val="StandardEinzug"/>
    <w:rsid w:val="009C69D1"/>
    <w:rPr>
      <w:rFonts w:ascii="Arial" w:hAnsi="Arial"/>
      <w:lang w:val="de-DE" w:eastAsia="de-DE" w:bidi="ar-SA"/>
    </w:rPr>
  </w:style>
  <w:style w:type="table" w:customStyle="1" w:styleId="Tabellengitternetz">
    <w:name w:val="Tabellengitternetz"/>
    <w:basedOn w:val="NormaleTabelle"/>
    <w:uiPriority w:val="59"/>
    <w:rsid w:val="002E02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7C4148"/>
    <w:pPr>
      <w:overflowPunct/>
      <w:autoSpaceDE/>
      <w:autoSpaceDN/>
      <w:adjustRightInd/>
      <w:spacing w:line="240" w:lineRule="auto"/>
      <w:ind w:left="720"/>
      <w:textAlignment w:val="auto"/>
    </w:pPr>
    <w:rPr>
      <w:rFonts w:ascii="Calibri" w:eastAsia="Calibri" w:hAnsi="Calibri"/>
      <w:sz w:val="22"/>
      <w:szCs w:val="22"/>
    </w:rPr>
  </w:style>
  <w:style w:type="character" w:customStyle="1" w:styleId="s12">
    <w:name w:val="s12"/>
    <w:basedOn w:val="Absatz-Standardschriftart"/>
    <w:rsid w:val="008D4EF6"/>
  </w:style>
  <w:style w:type="character" w:customStyle="1" w:styleId="s13">
    <w:name w:val="s13"/>
    <w:basedOn w:val="Absatz-Standardschriftart"/>
    <w:rsid w:val="008D4EF6"/>
  </w:style>
  <w:style w:type="character" w:customStyle="1" w:styleId="s16">
    <w:name w:val="s16"/>
    <w:basedOn w:val="Absatz-Standardschriftart"/>
    <w:rsid w:val="008D4EF6"/>
  </w:style>
  <w:style w:type="character" w:customStyle="1" w:styleId="s11">
    <w:name w:val="s11"/>
    <w:basedOn w:val="Absatz-Standardschriftart"/>
    <w:rsid w:val="008D4EF6"/>
  </w:style>
  <w:style w:type="character" w:styleId="Kommentarzeichen">
    <w:name w:val="annotation reference"/>
    <w:uiPriority w:val="99"/>
    <w:semiHidden/>
    <w:unhideWhenUsed/>
    <w:rsid w:val="00AA4655"/>
    <w:rPr>
      <w:sz w:val="16"/>
      <w:szCs w:val="16"/>
    </w:rPr>
  </w:style>
  <w:style w:type="paragraph" w:styleId="Kommentartext">
    <w:name w:val="annotation text"/>
    <w:basedOn w:val="Standard"/>
    <w:link w:val="KommentartextZchn"/>
    <w:uiPriority w:val="99"/>
    <w:semiHidden/>
    <w:unhideWhenUsed/>
    <w:rsid w:val="00AA4655"/>
    <w:rPr>
      <w:lang w:val="x-none" w:eastAsia="x-none"/>
    </w:rPr>
  </w:style>
  <w:style w:type="character" w:customStyle="1" w:styleId="KommentartextZchn">
    <w:name w:val="Kommentartext Zchn"/>
    <w:link w:val="Kommentartext"/>
    <w:uiPriority w:val="99"/>
    <w:semiHidden/>
    <w:rsid w:val="00AA4655"/>
    <w:rPr>
      <w:rFonts w:ascii="Arial" w:hAnsi="Arial"/>
    </w:rPr>
  </w:style>
  <w:style w:type="paragraph" w:styleId="Kommentarthema">
    <w:name w:val="annotation subject"/>
    <w:basedOn w:val="Kommentartext"/>
    <w:next w:val="Kommentartext"/>
    <w:link w:val="KommentarthemaZchn"/>
    <w:uiPriority w:val="99"/>
    <w:semiHidden/>
    <w:unhideWhenUsed/>
    <w:rsid w:val="00AA4655"/>
    <w:rPr>
      <w:b/>
      <w:bCs/>
    </w:rPr>
  </w:style>
  <w:style w:type="character" w:customStyle="1" w:styleId="KommentarthemaZchn">
    <w:name w:val="Kommentarthema Zchn"/>
    <w:link w:val="Kommentarthema"/>
    <w:uiPriority w:val="99"/>
    <w:semiHidden/>
    <w:rsid w:val="00AA4655"/>
    <w:rPr>
      <w:rFonts w:ascii="Arial" w:hAnsi="Arial"/>
      <w:b/>
      <w:bCs/>
    </w:rPr>
  </w:style>
  <w:style w:type="paragraph" w:styleId="berarbeitung">
    <w:name w:val="Revision"/>
    <w:hidden/>
    <w:uiPriority w:val="99"/>
    <w:semiHidden/>
    <w:rsid w:val="00EF1BF3"/>
    <w:rPr>
      <w:rFonts w:ascii="Arial" w:hAnsi="Arial"/>
    </w:rPr>
  </w:style>
  <w:style w:type="table" w:styleId="Tabellenraster">
    <w:name w:val="Table Grid"/>
    <w:basedOn w:val="NormaleTabelle"/>
    <w:uiPriority w:val="59"/>
    <w:rsid w:val="00B048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0316">
      <w:bodyDiv w:val="1"/>
      <w:marLeft w:val="0"/>
      <w:marRight w:val="0"/>
      <w:marTop w:val="0"/>
      <w:marBottom w:val="0"/>
      <w:divBdr>
        <w:top w:val="none" w:sz="0" w:space="0" w:color="auto"/>
        <w:left w:val="none" w:sz="0" w:space="0" w:color="auto"/>
        <w:bottom w:val="none" w:sz="0" w:space="0" w:color="auto"/>
        <w:right w:val="none" w:sz="0" w:space="0" w:color="auto"/>
      </w:divBdr>
    </w:div>
    <w:div w:id="418258258">
      <w:bodyDiv w:val="1"/>
      <w:marLeft w:val="0"/>
      <w:marRight w:val="0"/>
      <w:marTop w:val="0"/>
      <w:marBottom w:val="0"/>
      <w:divBdr>
        <w:top w:val="none" w:sz="0" w:space="0" w:color="auto"/>
        <w:left w:val="none" w:sz="0" w:space="0" w:color="auto"/>
        <w:bottom w:val="none" w:sz="0" w:space="0" w:color="auto"/>
        <w:right w:val="none" w:sz="0" w:space="0" w:color="auto"/>
      </w:divBdr>
    </w:div>
    <w:div w:id="1227036981">
      <w:bodyDiv w:val="1"/>
      <w:marLeft w:val="0"/>
      <w:marRight w:val="0"/>
      <w:marTop w:val="0"/>
      <w:marBottom w:val="0"/>
      <w:divBdr>
        <w:top w:val="none" w:sz="0" w:space="0" w:color="auto"/>
        <w:left w:val="none" w:sz="0" w:space="0" w:color="auto"/>
        <w:bottom w:val="none" w:sz="0" w:space="0" w:color="auto"/>
        <w:right w:val="none" w:sz="0" w:space="0" w:color="auto"/>
      </w:divBdr>
    </w:div>
    <w:div w:id="1278833630">
      <w:bodyDiv w:val="1"/>
      <w:marLeft w:val="0"/>
      <w:marRight w:val="0"/>
      <w:marTop w:val="0"/>
      <w:marBottom w:val="0"/>
      <w:divBdr>
        <w:top w:val="none" w:sz="0" w:space="0" w:color="auto"/>
        <w:left w:val="none" w:sz="0" w:space="0" w:color="auto"/>
        <w:bottom w:val="none" w:sz="0" w:space="0" w:color="auto"/>
        <w:right w:val="none" w:sz="0" w:space="0" w:color="auto"/>
      </w:divBdr>
      <w:divsChild>
        <w:div w:id="699090857">
          <w:marLeft w:val="0"/>
          <w:marRight w:val="0"/>
          <w:marTop w:val="0"/>
          <w:marBottom w:val="0"/>
          <w:divBdr>
            <w:top w:val="none" w:sz="0" w:space="0" w:color="auto"/>
            <w:left w:val="none" w:sz="0" w:space="0" w:color="auto"/>
            <w:bottom w:val="none" w:sz="0" w:space="0" w:color="auto"/>
            <w:right w:val="none" w:sz="0" w:space="0" w:color="auto"/>
          </w:divBdr>
        </w:div>
      </w:divsChild>
    </w:div>
    <w:div w:id="1315259445">
      <w:bodyDiv w:val="1"/>
      <w:marLeft w:val="0"/>
      <w:marRight w:val="0"/>
      <w:marTop w:val="0"/>
      <w:marBottom w:val="0"/>
      <w:divBdr>
        <w:top w:val="none" w:sz="0" w:space="0" w:color="auto"/>
        <w:left w:val="none" w:sz="0" w:space="0" w:color="auto"/>
        <w:bottom w:val="none" w:sz="0" w:space="0" w:color="auto"/>
        <w:right w:val="none" w:sz="0" w:space="0" w:color="auto"/>
      </w:divBdr>
    </w:div>
    <w:div w:id="1354184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kullnig@LTG.de"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press-n-relations.com"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press-n-relations.mediamid.com/AMID-PR/open.jsp?action=search&amp;query=FVP-D" TargetMode="External"/><Relationship Id="rId5" Type="http://schemas.microsoft.com/office/2007/relationships/stylesWithEffects" Target="stylesWithEffects.xml"/><Relationship Id="rId15" Type="http://schemas.openxmlformats.org/officeDocument/2006/relationships/hyperlink" Target="mailto:du@press-n-relations.de" TargetMode="Externa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LTG.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DA646A-F37E-42E8-BA71-E42500ECB415}">
  <ds:schemaRefs>
    <ds:schemaRef ds:uri="http://schemas.openxmlformats.org/officeDocument/2006/bibliography"/>
  </ds:schemaRefs>
</ds:datastoreItem>
</file>

<file path=customXml/itemProps2.xml><?xml version="1.0" encoding="utf-8"?>
<ds:datastoreItem xmlns:ds="http://schemas.openxmlformats.org/officeDocument/2006/customXml" ds:itemID="{0AD5174A-7449-4215-8B50-DD2E7D228E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364</Words>
  <Characters>2298</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2657</CharactersWithSpaces>
  <SharedDoc>false</SharedDoc>
  <HLinks>
    <vt:vector size="30" baseType="variant">
      <vt:variant>
        <vt:i4>5963795</vt:i4>
      </vt:variant>
      <vt:variant>
        <vt:i4>12</vt:i4>
      </vt:variant>
      <vt:variant>
        <vt:i4>0</vt:i4>
      </vt:variant>
      <vt:variant>
        <vt:i4>5</vt:i4>
      </vt:variant>
      <vt:variant>
        <vt:lpwstr>http://www.press-n-relations.com/</vt:lpwstr>
      </vt:variant>
      <vt:variant>
        <vt:lpwstr/>
      </vt:variant>
      <vt:variant>
        <vt:i4>983077</vt:i4>
      </vt:variant>
      <vt:variant>
        <vt:i4>9</vt:i4>
      </vt:variant>
      <vt:variant>
        <vt:i4>0</vt:i4>
      </vt:variant>
      <vt:variant>
        <vt:i4>5</vt:i4>
      </vt:variant>
      <vt:variant>
        <vt:lpwstr>mailto:du@press-n-relations.de</vt:lpwstr>
      </vt:variant>
      <vt:variant>
        <vt:lpwstr/>
      </vt:variant>
      <vt:variant>
        <vt:i4>7012463</vt:i4>
      </vt:variant>
      <vt:variant>
        <vt:i4>6</vt:i4>
      </vt:variant>
      <vt:variant>
        <vt:i4>0</vt:i4>
      </vt:variant>
      <vt:variant>
        <vt:i4>5</vt:i4>
      </vt:variant>
      <vt:variant>
        <vt:lpwstr>http://www.ltg.de/</vt:lpwstr>
      </vt:variant>
      <vt:variant>
        <vt:lpwstr/>
      </vt:variant>
      <vt:variant>
        <vt:i4>196640</vt:i4>
      </vt:variant>
      <vt:variant>
        <vt:i4>3</vt:i4>
      </vt:variant>
      <vt:variant>
        <vt:i4>0</vt:i4>
      </vt:variant>
      <vt:variant>
        <vt:i4>5</vt:i4>
      </vt:variant>
      <vt:variant>
        <vt:lpwstr>mailto:kullnig@LTG.de</vt:lpwstr>
      </vt:variant>
      <vt:variant>
        <vt:lpwstr/>
      </vt:variant>
      <vt:variant>
        <vt:i4>2359392</vt:i4>
      </vt:variant>
      <vt:variant>
        <vt:i4>0</vt:i4>
      </vt:variant>
      <vt:variant>
        <vt:i4>0</vt:i4>
      </vt:variant>
      <vt:variant>
        <vt:i4>5</vt:i4>
      </vt:variant>
      <vt:variant>
        <vt:lpwstr>http://press-n-relations.mediamid.com/AMID-PR/open.jsp?action=search&amp;query=LTG_USA_Meeting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Ralf Dunker</cp:lastModifiedBy>
  <cp:revision>5</cp:revision>
  <cp:lastPrinted>2019-02-27T21:16:00Z</cp:lastPrinted>
  <dcterms:created xsi:type="dcterms:W3CDTF">2019-03-07T17:39:00Z</dcterms:created>
  <dcterms:modified xsi:type="dcterms:W3CDTF">2019-03-07T18:29:00Z</dcterms:modified>
</cp:coreProperties>
</file>